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71" w:rsidRPr="00C62A2F" w:rsidRDefault="00F66171" w:rsidP="00F66171">
      <w:pPr>
        <w:jc w:val="center"/>
        <w:rPr>
          <w:rFonts w:ascii="黑体" w:eastAsia="黑体"/>
          <w:b/>
          <w:sz w:val="36"/>
        </w:rPr>
      </w:pPr>
      <w:bookmarkStart w:id="0" w:name="_GoBack"/>
      <w:r w:rsidRPr="00C62A2F">
        <w:rPr>
          <w:rFonts w:ascii="黑体" w:eastAsia="黑体" w:hint="eastAsia"/>
          <w:b/>
          <w:sz w:val="36"/>
        </w:rPr>
        <w:t>农学院研究生国家奖学金评选办法</w:t>
      </w:r>
    </w:p>
    <w:bookmarkEnd w:id="0"/>
    <w:p w:rsidR="00F66171" w:rsidRPr="00452BAB" w:rsidRDefault="00F66171" w:rsidP="00F66171">
      <w:pPr>
        <w:widowControl/>
        <w:spacing w:line="460" w:lineRule="exact"/>
        <w:ind w:firstLineChars="200" w:firstLine="480"/>
        <w:jc w:val="left"/>
        <w:rPr>
          <w:rFonts w:ascii="仿宋_GB2312" w:eastAsia="仿宋_GB2312"/>
          <w:color w:val="000000"/>
          <w:kern w:val="0"/>
          <w:sz w:val="24"/>
        </w:rPr>
      </w:pPr>
      <w:r w:rsidRPr="00452BAB">
        <w:rPr>
          <w:rFonts w:ascii="仿宋_GB2312" w:eastAsia="仿宋_GB2312" w:hint="eastAsia"/>
          <w:color w:val="000000"/>
          <w:kern w:val="0"/>
          <w:sz w:val="24"/>
        </w:rPr>
        <w:t>根据《财政部、教育部关于印发&lt;研究生国家奖学金管理暂行办法&gt;的通知》（</w:t>
      </w:r>
      <w:r w:rsidRPr="00452BAB">
        <w:rPr>
          <w:rFonts w:ascii="仿宋_GB2312" w:eastAsia="仿宋_GB2312" w:hint="eastAsia"/>
          <w:bCs/>
          <w:color w:val="000000"/>
          <w:kern w:val="0"/>
          <w:sz w:val="24"/>
        </w:rPr>
        <w:t>财教〔2012〕342号</w:t>
      </w:r>
      <w:r w:rsidRPr="00452BAB">
        <w:rPr>
          <w:rFonts w:ascii="仿宋_GB2312" w:eastAsia="仿宋_GB2312" w:hint="eastAsia"/>
          <w:color w:val="000000"/>
          <w:kern w:val="0"/>
          <w:sz w:val="24"/>
        </w:rPr>
        <w:t>）精神，按照《浙江大学研究生国家奖学金评审实施细则》有关要求</w:t>
      </w:r>
      <w:r>
        <w:rPr>
          <w:rFonts w:ascii="仿宋_GB2312" w:eastAsia="仿宋_GB2312" w:hint="eastAsia"/>
          <w:color w:val="000000"/>
          <w:kern w:val="0"/>
          <w:sz w:val="24"/>
        </w:rPr>
        <w:t>及当年国家奖学金评选的具体通知</w:t>
      </w:r>
      <w:r w:rsidRPr="00452BAB">
        <w:rPr>
          <w:rFonts w:ascii="仿宋_GB2312" w:eastAsia="仿宋_GB2312" w:hint="eastAsia"/>
          <w:color w:val="000000"/>
          <w:kern w:val="0"/>
          <w:sz w:val="24"/>
        </w:rPr>
        <w:t>，现</w:t>
      </w:r>
      <w:r>
        <w:rPr>
          <w:rFonts w:ascii="仿宋_GB2312" w:eastAsia="仿宋_GB2312" w:hint="eastAsia"/>
          <w:color w:val="000000"/>
          <w:kern w:val="0"/>
          <w:sz w:val="24"/>
        </w:rPr>
        <w:t>制定农学院</w:t>
      </w:r>
      <w:r w:rsidRPr="00452BAB">
        <w:rPr>
          <w:rFonts w:ascii="仿宋_GB2312" w:eastAsia="仿宋_GB2312" w:hint="eastAsia"/>
          <w:color w:val="000000"/>
          <w:kern w:val="0"/>
          <w:sz w:val="24"/>
        </w:rPr>
        <w:t>研究生国家奖学金</w:t>
      </w:r>
      <w:r>
        <w:rPr>
          <w:rFonts w:ascii="仿宋_GB2312" w:eastAsia="仿宋_GB2312" w:hint="eastAsia"/>
          <w:color w:val="000000"/>
          <w:kern w:val="0"/>
          <w:sz w:val="24"/>
        </w:rPr>
        <w:t>评选办法。</w:t>
      </w:r>
    </w:p>
    <w:p w:rsidR="00F66171" w:rsidRPr="00C00722" w:rsidRDefault="00F66171" w:rsidP="00F66171">
      <w:pPr>
        <w:widowControl/>
        <w:spacing w:beforeLines="50" w:before="156" w:line="460" w:lineRule="exact"/>
        <w:ind w:firstLineChars="196" w:firstLine="551"/>
        <w:jc w:val="left"/>
        <w:outlineLvl w:val="0"/>
        <w:rPr>
          <w:rFonts w:ascii="仿宋_GB2312" w:eastAsia="仿宋_GB2312" w:hAnsi="??" w:cs="宋体"/>
          <w:b/>
          <w:color w:val="000000"/>
          <w:kern w:val="0"/>
          <w:sz w:val="28"/>
          <w:szCs w:val="28"/>
        </w:rPr>
      </w:pPr>
      <w:r w:rsidRPr="00C00722">
        <w:rPr>
          <w:rFonts w:ascii="仿宋_GB2312" w:eastAsia="仿宋_GB2312" w:hAnsi="??" w:cs="宋体" w:hint="eastAsia"/>
          <w:b/>
          <w:color w:val="000000"/>
          <w:kern w:val="0"/>
          <w:sz w:val="28"/>
          <w:szCs w:val="28"/>
        </w:rPr>
        <w:t>一、奖励标准</w:t>
      </w:r>
    </w:p>
    <w:p w:rsidR="00F66171" w:rsidRPr="00452BAB" w:rsidRDefault="00F66171" w:rsidP="00F66171">
      <w:pPr>
        <w:widowControl/>
        <w:spacing w:line="460" w:lineRule="exact"/>
        <w:ind w:firstLineChars="196" w:firstLine="47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研究生国家奖学金由中央财政出资设立，博士研究生国家奖学金奖励标准为每生每年3万元；硕士研究生国家奖学金奖励标准为每生每年2万元。</w:t>
      </w:r>
    </w:p>
    <w:p w:rsidR="00F66171" w:rsidRPr="00C00722" w:rsidRDefault="00F66171" w:rsidP="00F66171">
      <w:pPr>
        <w:widowControl/>
        <w:spacing w:beforeLines="50" w:before="156" w:line="460" w:lineRule="exact"/>
        <w:ind w:firstLineChars="196" w:firstLine="551"/>
        <w:jc w:val="left"/>
        <w:outlineLvl w:val="0"/>
        <w:rPr>
          <w:rFonts w:ascii="仿宋_GB2312" w:eastAsia="仿宋_GB2312" w:hAnsi="??" w:cs="宋体"/>
          <w:b/>
          <w:color w:val="000000"/>
          <w:kern w:val="0"/>
          <w:sz w:val="28"/>
          <w:szCs w:val="28"/>
        </w:rPr>
      </w:pPr>
      <w:r w:rsidRPr="00C00722">
        <w:rPr>
          <w:rFonts w:ascii="仿宋_GB2312" w:eastAsia="仿宋_GB2312" w:hAnsi="??" w:cs="宋体" w:hint="eastAsia"/>
          <w:b/>
          <w:color w:val="000000"/>
          <w:kern w:val="0"/>
          <w:sz w:val="28"/>
          <w:szCs w:val="28"/>
        </w:rPr>
        <w:t>二、基本申请条件</w:t>
      </w:r>
    </w:p>
    <w:p w:rsidR="00F66171" w:rsidRPr="00452BAB" w:rsidRDefault="00F66171" w:rsidP="00F66171">
      <w:pPr>
        <w:widowControl/>
        <w:spacing w:line="460" w:lineRule="exact"/>
        <w:ind w:firstLineChars="196" w:firstLine="47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1、热爱社会主义祖国，拥护中国共产党的领导；</w:t>
      </w:r>
    </w:p>
    <w:p w:rsidR="00F66171" w:rsidRPr="00452BAB" w:rsidRDefault="00F66171" w:rsidP="00F66171">
      <w:pPr>
        <w:widowControl/>
        <w:spacing w:line="460" w:lineRule="exact"/>
        <w:ind w:firstLineChars="196" w:firstLine="47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2、遵守宪法和法律，遵守高等学校规章制度；</w:t>
      </w:r>
    </w:p>
    <w:p w:rsidR="00F66171" w:rsidRPr="00452BAB" w:rsidRDefault="00F66171" w:rsidP="00F66171">
      <w:pPr>
        <w:widowControl/>
        <w:spacing w:line="460" w:lineRule="exact"/>
        <w:ind w:firstLineChars="196" w:firstLine="47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3、诚实守信，道德品质优良；</w:t>
      </w:r>
    </w:p>
    <w:p w:rsidR="00F66171" w:rsidRPr="00452BAB" w:rsidRDefault="00F66171" w:rsidP="00F66171">
      <w:pPr>
        <w:widowControl/>
        <w:spacing w:line="460" w:lineRule="exact"/>
        <w:ind w:firstLineChars="196" w:firstLine="47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4、学习成绩优异，科研能力显著，专业技能精湛，发展潜力突出。</w:t>
      </w:r>
    </w:p>
    <w:p w:rsidR="00F66171" w:rsidRPr="00C00722" w:rsidRDefault="00F66171" w:rsidP="00F66171">
      <w:pPr>
        <w:widowControl/>
        <w:spacing w:beforeLines="50" w:before="156" w:line="460" w:lineRule="exact"/>
        <w:ind w:firstLineChars="196" w:firstLine="551"/>
        <w:jc w:val="left"/>
        <w:outlineLvl w:val="0"/>
        <w:rPr>
          <w:rFonts w:ascii="仿宋_GB2312" w:eastAsia="仿宋_GB2312" w:hAnsi="??" w:cs="宋体"/>
          <w:b/>
          <w:color w:val="000000"/>
          <w:kern w:val="0"/>
          <w:sz w:val="28"/>
          <w:szCs w:val="28"/>
        </w:rPr>
      </w:pPr>
      <w:r w:rsidRPr="00C00722">
        <w:rPr>
          <w:rFonts w:ascii="仿宋_GB2312" w:eastAsia="仿宋_GB2312" w:hAnsi="??" w:cs="宋体" w:hint="eastAsia"/>
          <w:b/>
          <w:color w:val="000000"/>
          <w:kern w:val="0"/>
          <w:sz w:val="28"/>
          <w:szCs w:val="28"/>
        </w:rPr>
        <w:t>三、评审组织和名额分配</w:t>
      </w:r>
    </w:p>
    <w:p w:rsidR="00F66171" w:rsidRDefault="00F66171" w:rsidP="00F66171">
      <w:pPr>
        <w:widowControl/>
        <w:spacing w:line="460" w:lineRule="exact"/>
        <w:ind w:firstLineChars="200" w:firstLine="48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1、学院成立</w:t>
      </w:r>
      <w:r>
        <w:rPr>
          <w:rFonts w:ascii="仿宋_GB2312" w:eastAsia="仿宋_GB2312" w:hAnsi="??" w:cs="宋体" w:hint="eastAsia"/>
          <w:color w:val="000000"/>
          <w:kern w:val="0"/>
          <w:sz w:val="24"/>
        </w:rPr>
        <w:t>研究生国家奖学金评审委员会，按照《浙江大学农业与生物技术学院</w:t>
      </w:r>
      <w:r w:rsidRPr="006C5F04">
        <w:rPr>
          <w:rFonts w:ascii="仿宋_GB2312" w:eastAsia="仿宋_GB2312" w:hAnsi="??" w:cs="宋体" w:hint="eastAsia"/>
          <w:color w:val="000000"/>
          <w:kern w:val="0"/>
          <w:sz w:val="24"/>
        </w:rPr>
        <w:t>研究生奖学金和荣誉称号评定实施办法》</w:t>
      </w:r>
      <w:r>
        <w:rPr>
          <w:rFonts w:ascii="仿宋_GB2312" w:eastAsia="仿宋_GB2312" w:hAnsi="??" w:cs="宋体" w:hint="eastAsia"/>
          <w:color w:val="000000"/>
          <w:kern w:val="0"/>
          <w:sz w:val="24"/>
        </w:rPr>
        <w:t>，组织开展</w:t>
      </w:r>
      <w:r w:rsidRPr="00452BAB">
        <w:rPr>
          <w:rFonts w:ascii="仿宋_GB2312" w:eastAsia="仿宋_GB2312" w:hAnsi="??" w:cs="宋体" w:hint="eastAsia"/>
          <w:color w:val="000000"/>
          <w:kern w:val="0"/>
          <w:sz w:val="24"/>
        </w:rPr>
        <w:t>学院研究生国家奖学金的初步评审工作。</w:t>
      </w:r>
      <w:r>
        <w:rPr>
          <w:rFonts w:ascii="仿宋_GB2312" w:eastAsia="仿宋_GB2312" w:hAnsi="??" w:cs="宋体" w:hint="eastAsia"/>
          <w:color w:val="000000"/>
          <w:kern w:val="0"/>
          <w:sz w:val="24"/>
        </w:rPr>
        <w:t>委员会组成由该学年学院研究生评奖评优评审委员会及研究生代表组成。</w:t>
      </w:r>
    </w:p>
    <w:p w:rsidR="00F66171" w:rsidRDefault="00F66171" w:rsidP="00F66171">
      <w:pPr>
        <w:widowControl/>
        <w:spacing w:line="460" w:lineRule="exact"/>
        <w:ind w:firstLineChars="200" w:firstLine="480"/>
        <w:jc w:val="left"/>
        <w:rPr>
          <w:rFonts w:ascii="仿宋_GB2312" w:eastAsia="仿宋_GB2312" w:hAnsi="??" w:cs="宋体"/>
          <w:color w:val="000000"/>
          <w:kern w:val="0"/>
          <w:sz w:val="24"/>
        </w:rPr>
      </w:pPr>
      <w:r>
        <w:rPr>
          <w:rFonts w:ascii="仿宋_GB2312" w:eastAsia="仿宋_GB2312" w:hAnsi="??" w:cs="宋体" w:hint="eastAsia"/>
          <w:color w:val="000000"/>
          <w:kern w:val="0"/>
          <w:sz w:val="24"/>
        </w:rPr>
        <w:t>2、研究所成立国家奖学金评审小组，小组成员不少于5人，由所长、副所长、德育导师、教师代表组成，所长任组长。评审小组负责受理本所研究生国家奖学金的申请与推荐工作。</w:t>
      </w:r>
    </w:p>
    <w:p w:rsidR="00F66171" w:rsidRDefault="00F66171" w:rsidP="00F66171">
      <w:pPr>
        <w:widowControl/>
        <w:spacing w:line="460" w:lineRule="exact"/>
        <w:ind w:firstLineChars="200" w:firstLine="480"/>
        <w:jc w:val="left"/>
        <w:rPr>
          <w:rFonts w:ascii="仿宋_GB2312" w:eastAsia="仿宋_GB2312" w:hAnsi="宋体" w:cs="宋体"/>
          <w:color w:val="000000"/>
          <w:kern w:val="0"/>
          <w:sz w:val="24"/>
        </w:rPr>
      </w:pPr>
      <w:r>
        <w:rPr>
          <w:rFonts w:ascii="仿宋_GB2312" w:eastAsia="仿宋_GB2312" w:hAnsi="??" w:cs="宋体" w:hint="eastAsia"/>
          <w:color w:val="000000"/>
          <w:kern w:val="0"/>
          <w:sz w:val="24"/>
        </w:rPr>
        <w:t>3</w:t>
      </w:r>
      <w:r w:rsidRPr="00452BAB">
        <w:rPr>
          <w:rFonts w:ascii="仿宋_GB2312" w:eastAsia="仿宋_GB2312" w:hAnsi="??" w:cs="宋体" w:hint="eastAsia"/>
          <w:color w:val="000000"/>
          <w:kern w:val="0"/>
          <w:sz w:val="24"/>
        </w:rPr>
        <w:t>、</w:t>
      </w:r>
      <w:r>
        <w:rPr>
          <w:rFonts w:ascii="仿宋_GB2312" w:eastAsia="仿宋_GB2312" w:hAnsi="??" w:cs="宋体" w:hint="eastAsia"/>
          <w:color w:val="000000"/>
          <w:kern w:val="0"/>
          <w:sz w:val="24"/>
        </w:rPr>
        <w:t>名额分基本推荐名额和竞争名额两部分。学院根据学校的名额分配方法，以本</w:t>
      </w:r>
      <w:r w:rsidRPr="00452BAB">
        <w:rPr>
          <w:rFonts w:ascii="仿宋_GB2312" w:eastAsia="仿宋_GB2312" w:hAnsi="??" w:cs="宋体" w:hint="eastAsia"/>
          <w:color w:val="000000"/>
          <w:kern w:val="0"/>
          <w:sz w:val="24"/>
        </w:rPr>
        <w:t>学年奖学金参评人数</w:t>
      </w:r>
      <w:r>
        <w:rPr>
          <w:rFonts w:ascii="仿宋_GB2312" w:eastAsia="仿宋_GB2312" w:hAnsi="??" w:cs="宋体" w:hint="eastAsia"/>
          <w:color w:val="000000"/>
          <w:kern w:val="0"/>
          <w:sz w:val="24"/>
        </w:rPr>
        <w:t>（不含在职生和留学生，提前攻博生按博士身份参评）</w:t>
      </w:r>
      <w:r>
        <w:rPr>
          <w:rFonts w:ascii="仿宋_GB2312" w:eastAsia="仿宋_GB2312" w:hAnsi="宋体" w:cs="宋体" w:hint="eastAsia"/>
          <w:color w:val="000000"/>
          <w:kern w:val="0"/>
          <w:sz w:val="24"/>
        </w:rPr>
        <w:t>为</w:t>
      </w:r>
      <w:r>
        <w:rPr>
          <w:rFonts w:ascii="仿宋_GB2312" w:eastAsia="仿宋_GB2312" w:hAnsi="??" w:cs="宋体" w:hint="eastAsia"/>
          <w:color w:val="000000"/>
          <w:kern w:val="0"/>
          <w:sz w:val="24"/>
        </w:rPr>
        <w:t>基数产生各研究所的基本推荐名额和竞争性推荐名额</w:t>
      </w:r>
      <w:r w:rsidRPr="00452BAB">
        <w:rPr>
          <w:rFonts w:ascii="仿宋_GB2312" w:eastAsia="仿宋_GB2312" w:hAnsi="宋体" w:cs="宋体" w:hint="eastAsia"/>
          <w:color w:val="000000"/>
          <w:kern w:val="0"/>
          <w:sz w:val="24"/>
        </w:rPr>
        <w:t>。</w:t>
      </w:r>
    </w:p>
    <w:p w:rsidR="00F66171" w:rsidRPr="00452BAB" w:rsidRDefault="00F66171" w:rsidP="00F66171">
      <w:pPr>
        <w:widowControl/>
        <w:spacing w:line="46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4、各研究所可根据研究所的实际情况，拟定国家奖学金评定补充办法。</w:t>
      </w:r>
    </w:p>
    <w:p w:rsidR="00F66171" w:rsidRPr="00C00722" w:rsidRDefault="00F66171" w:rsidP="00F66171">
      <w:pPr>
        <w:widowControl/>
        <w:spacing w:beforeLines="50" w:before="156" w:line="460" w:lineRule="exact"/>
        <w:ind w:firstLineChars="196" w:firstLine="551"/>
        <w:jc w:val="left"/>
        <w:outlineLvl w:val="0"/>
        <w:rPr>
          <w:rFonts w:ascii="仿宋_GB2312" w:eastAsia="仿宋_GB2312" w:hAnsi="??" w:cs="宋体"/>
          <w:b/>
          <w:color w:val="000000"/>
          <w:kern w:val="0"/>
          <w:sz w:val="28"/>
          <w:szCs w:val="28"/>
        </w:rPr>
      </w:pPr>
      <w:r w:rsidRPr="00C00722">
        <w:rPr>
          <w:rFonts w:ascii="仿宋_GB2312" w:eastAsia="仿宋_GB2312" w:hAnsi="??" w:cs="宋体" w:hint="eastAsia"/>
          <w:b/>
          <w:color w:val="000000"/>
          <w:kern w:val="0"/>
          <w:sz w:val="28"/>
          <w:szCs w:val="28"/>
        </w:rPr>
        <w:t>四、</w:t>
      </w:r>
      <w:r>
        <w:rPr>
          <w:rFonts w:ascii="仿宋_GB2312" w:eastAsia="仿宋_GB2312" w:hAnsi="??" w:cs="宋体" w:hint="eastAsia"/>
          <w:b/>
          <w:color w:val="000000"/>
          <w:kern w:val="0"/>
          <w:sz w:val="28"/>
          <w:szCs w:val="28"/>
        </w:rPr>
        <w:t>评审办法及</w:t>
      </w:r>
      <w:r w:rsidRPr="00C00722">
        <w:rPr>
          <w:rFonts w:ascii="仿宋_GB2312" w:eastAsia="仿宋_GB2312" w:hAnsi="??" w:cs="宋体" w:hint="eastAsia"/>
          <w:b/>
          <w:color w:val="000000"/>
          <w:kern w:val="0"/>
          <w:sz w:val="28"/>
          <w:szCs w:val="28"/>
        </w:rPr>
        <w:t>程序</w:t>
      </w:r>
    </w:p>
    <w:p w:rsidR="00F66171" w:rsidRDefault="00F66171" w:rsidP="00F66171">
      <w:pPr>
        <w:widowControl/>
        <w:spacing w:line="460" w:lineRule="exact"/>
        <w:ind w:firstLineChars="200" w:firstLine="482"/>
        <w:jc w:val="left"/>
        <w:rPr>
          <w:rFonts w:ascii="仿宋_GB2312" w:eastAsia="仿宋_GB2312" w:hAnsi="??" w:cs="宋体"/>
          <w:color w:val="000000"/>
          <w:kern w:val="0"/>
          <w:sz w:val="24"/>
        </w:rPr>
      </w:pPr>
      <w:r w:rsidRPr="00E7706B">
        <w:rPr>
          <w:rFonts w:ascii="仿宋_GB2312" w:eastAsia="仿宋_GB2312" w:hAnsi="??" w:cs="宋体" w:hint="eastAsia"/>
          <w:b/>
          <w:color w:val="000000"/>
          <w:kern w:val="0"/>
          <w:sz w:val="24"/>
        </w:rPr>
        <w:t>1、个人申请</w:t>
      </w:r>
      <w:r>
        <w:rPr>
          <w:rFonts w:ascii="仿宋_GB2312" w:eastAsia="仿宋_GB2312" w:hAnsi="??" w:cs="宋体" w:hint="eastAsia"/>
          <w:color w:val="000000"/>
          <w:kern w:val="0"/>
          <w:sz w:val="24"/>
        </w:rPr>
        <w:t>：</w:t>
      </w:r>
      <w:r w:rsidRPr="00452BAB">
        <w:rPr>
          <w:rFonts w:ascii="仿宋_GB2312" w:eastAsia="仿宋_GB2312" w:hAnsi="??" w:cs="宋体" w:hint="eastAsia"/>
          <w:color w:val="000000"/>
          <w:kern w:val="0"/>
          <w:sz w:val="24"/>
        </w:rPr>
        <w:t>所有符合《浙江大学研究生国家奖学金评审实施细则》规定条件的研究生均有资格申请</w:t>
      </w:r>
      <w:r>
        <w:rPr>
          <w:rFonts w:ascii="仿宋_GB2312" w:eastAsia="仿宋_GB2312" w:hAnsi="??" w:cs="宋体" w:hint="eastAsia"/>
          <w:color w:val="000000"/>
          <w:kern w:val="0"/>
          <w:sz w:val="24"/>
        </w:rPr>
        <w:t>。有意向申请国家奖学金的研究生，</w:t>
      </w:r>
      <w:r w:rsidRPr="00452BAB">
        <w:rPr>
          <w:rFonts w:ascii="仿宋_GB2312" w:eastAsia="仿宋_GB2312" w:hAnsi="??" w:cs="宋体" w:hint="eastAsia"/>
          <w:color w:val="000000"/>
          <w:kern w:val="0"/>
          <w:sz w:val="24"/>
        </w:rPr>
        <w:t>应如实填写《研究生国家奖学金申请审批表》</w:t>
      </w:r>
      <w:r>
        <w:rPr>
          <w:rFonts w:ascii="仿宋_GB2312" w:eastAsia="仿宋_GB2312" w:hAnsi="??" w:cs="宋体" w:hint="eastAsia"/>
          <w:color w:val="000000"/>
          <w:kern w:val="0"/>
          <w:sz w:val="24"/>
        </w:rPr>
        <w:t>及业绩汇总表，</w:t>
      </w:r>
      <w:r w:rsidRPr="006C5F04">
        <w:rPr>
          <w:rFonts w:ascii="仿宋_GB2312" w:eastAsia="仿宋_GB2312" w:hAnsi="??" w:cs="宋体" w:hint="eastAsia"/>
          <w:kern w:val="0"/>
          <w:sz w:val="24"/>
        </w:rPr>
        <w:t>提交至</w:t>
      </w:r>
      <w:r>
        <w:rPr>
          <w:rFonts w:ascii="仿宋_GB2312" w:eastAsia="仿宋_GB2312" w:hAnsi="??" w:cs="宋体" w:hint="eastAsia"/>
          <w:color w:val="000000"/>
          <w:kern w:val="0"/>
          <w:sz w:val="24"/>
        </w:rPr>
        <w:t>研究所国家奖学金评审小组</w:t>
      </w:r>
      <w:r w:rsidRPr="00452BAB">
        <w:rPr>
          <w:rFonts w:ascii="仿宋_GB2312" w:eastAsia="仿宋_GB2312" w:hAnsi="??" w:cs="宋体" w:hint="eastAsia"/>
          <w:color w:val="000000"/>
          <w:kern w:val="0"/>
          <w:sz w:val="24"/>
        </w:rPr>
        <w:t>。</w:t>
      </w:r>
    </w:p>
    <w:p w:rsidR="00F66171" w:rsidRDefault="00F66171" w:rsidP="00F66171">
      <w:pPr>
        <w:widowControl/>
        <w:spacing w:line="460" w:lineRule="exact"/>
        <w:ind w:firstLineChars="200" w:firstLine="482"/>
        <w:jc w:val="left"/>
        <w:rPr>
          <w:rFonts w:ascii="仿宋_GB2312" w:eastAsia="仿宋_GB2312" w:hAnsi="??" w:cs="宋体"/>
          <w:color w:val="000000"/>
          <w:kern w:val="0"/>
          <w:sz w:val="24"/>
        </w:rPr>
      </w:pPr>
      <w:r w:rsidRPr="00FB1CCA">
        <w:rPr>
          <w:rFonts w:ascii="仿宋_GB2312" w:eastAsia="仿宋_GB2312" w:hAnsi="??" w:cs="宋体" w:hint="eastAsia"/>
          <w:b/>
          <w:color w:val="000000"/>
          <w:kern w:val="0"/>
          <w:sz w:val="24"/>
        </w:rPr>
        <w:lastRenderedPageBreak/>
        <w:t>2</w:t>
      </w:r>
      <w:r>
        <w:rPr>
          <w:rFonts w:ascii="仿宋_GB2312" w:eastAsia="仿宋_GB2312" w:hAnsi="??" w:cs="宋体" w:hint="eastAsia"/>
          <w:b/>
          <w:color w:val="000000"/>
          <w:kern w:val="0"/>
          <w:sz w:val="24"/>
        </w:rPr>
        <w:t>、研究</w:t>
      </w:r>
      <w:r w:rsidRPr="00FB1CCA">
        <w:rPr>
          <w:rFonts w:ascii="仿宋_GB2312" w:eastAsia="仿宋_GB2312" w:hAnsi="??" w:cs="宋体" w:hint="eastAsia"/>
          <w:b/>
          <w:color w:val="000000"/>
          <w:kern w:val="0"/>
          <w:sz w:val="24"/>
        </w:rPr>
        <w:t>所推荐</w:t>
      </w:r>
      <w:r>
        <w:rPr>
          <w:rFonts w:ascii="仿宋_GB2312" w:eastAsia="仿宋_GB2312" w:hAnsi="??" w:cs="宋体" w:hint="eastAsia"/>
          <w:color w:val="000000"/>
          <w:kern w:val="0"/>
          <w:sz w:val="24"/>
        </w:rPr>
        <w:t>：研究所受理本所研究生的</w:t>
      </w:r>
      <w:r w:rsidRPr="00452BAB">
        <w:rPr>
          <w:rFonts w:ascii="仿宋_GB2312" w:eastAsia="仿宋_GB2312" w:hAnsi="??" w:cs="宋体" w:hint="eastAsia"/>
          <w:color w:val="000000"/>
          <w:kern w:val="0"/>
          <w:sz w:val="24"/>
        </w:rPr>
        <w:t>申请</w:t>
      </w:r>
      <w:r>
        <w:rPr>
          <w:rFonts w:ascii="仿宋_GB2312" w:eastAsia="仿宋_GB2312" w:hAnsi="??" w:cs="宋体" w:hint="eastAsia"/>
          <w:color w:val="000000"/>
          <w:kern w:val="0"/>
          <w:sz w:val="24"/>
        </w:rPr>
        <w:t>材料，并核实业绩，以定性定量原则综合考虑德政勤能绩全面发展情况，根据学院分配的名额确定参评人选。</w:t>
      </w:r>
    </w:p>
    <w:p w:rsidR="00F66171" w:rsidRDefault="00F66171" w:rsidP="00F66171">
      <w:pPr>
        <w:widowControl/>
        <w:spacing w:line="460" w:lineRule="exact"/>
        <w:ind w:firstLineChars="200" w:firstLine="482"/>
        <w:jc w:val="left"/>
        <w:rPr>
          <w:rFonts w:ascii="仿宋_GB2312" w:eastAsia="仿宋_GB2312" w:hAnsi="??" w:cs="宋体"/>
          <w:color w:val="000000"/>
          <w:kern w:val="0"/>
          <w:sz w:val="24"/>
        </w:rPr>
      </w:pPr>
      <w:r w:rsidRPr="003D01D2">
        <w:rPr>
          <w:rFonts w:ascii="仿宋_GB2312" w:eastAsia="仿宋_GB2312" w:hAnsi="??" w:cs="宋体" w:hint="eastAsia"/>
          <w:b/>
          <w:color w:val="000000"/>
          <w:kern w:val="0"/>
          <w:sz w:val="24"/>
        </w:rPr>
        <w:t>3、</w:t>
      </w:r>
      <w:r>
        <w:rPr>
          <w:rFonts w:ascii="仿宋_GB2312" w:eastAsia="仿宋_GB2312" w:hAnsi="??" w:cs="宋体" w:hint="eastAsia"/>
          <w:b/>
          <w:color w:val="000000"/>
          <w:kern w:val="0"/>
          <w:sz w:val="24"/>
        </w:rPr>
        <w:t>学院</w:t>
      </w:r>
      <w:r w:rsidRPr="003D01D2">
        <w:rPr>
          <w:rFonts w:ascii="仿宋_GB2312" w:eastAsia="仿宋_GB2312" w:hAnsi="??" w:cs="宋体" w:hint="eastAsia"/>
          <w:b/>
          <w:color w:val="000000"/>
          <w:kern w:val="0"/>
          <w:sz w:val="24"/>
        </w:rPr>
        <w:t>评审：</w:t>
      </w:r>
      <w:r w:rsidRPr="00452BAB">
        <w:rPr>
          <w:rFonts w:ascii="仿宋_GB2312" w:eastAsia="仿宋_GB2312" w:hAnsi="??" w:cs="宋体" w:hint="eastAsia"/>
          <w:color w:val="000000"/>
          <w:kern w:val="0"/>
          <w:sz w:val="24"/>
        </w:rPr>
        <w:t>学院研究生国家奖学金评审委员会</w:t>
      </w:r>
      <w:r>
        <w:rPr>
          <w:rFonts w:ascii="仿宋_GB2312" w:eastAsia="仿宋_GB2312" w:hAnsi="??" w:cs="宋体" w:hint="eastAsia"/>
          <w:color w:val="000000"/>
          <w:kern w:val="0"/>
          <w:sz w:val="24"/>
        </w:rPr>
        <w:t>暂定于201</w:t>
      </w:r>
      <w:r>
        <w:rPr>
          <w:rFonts w:ascii="仿宋_GB2312" w:eastAsia="仿宋_GB2312" w:hAnsi="??" w:cs="宋体"/>
          <w:color w:val="000000"/>
          <w:kern w:val="0"/>
          <w:sz w:val="24"/>
        </w:rPr>
        <w:t>7</w:t>
      </w:r>
      <w:r>
        <w:rPr>
          <w:rFonts w:ascii="仿宋_GB2312" w:eastAsia="仿宋_GB2312" w:hAnsi="??" w:cs="宋体" w:hint="eastAsia"/>
          <w:color w:val="000000"/>
          <w:kern w:val="0"/>
          <w:sz w:val="24"/>
        </w:rPr>
        <w:t>年10月</w:t>
      </w:r>
      <w:r>
        <w:rPr>
          <w:rFonts w:ascii="仿宋_GB2312" w:eastAsia="仿宋_GB2312" w:hAnsi="??" w:cs="宋体"/>
          <w:color w:val="000000"/>
          <w:kern w:val="0"/>
          <w:sz w:val="24"/>
        </w:rPr>
        <w:t>11</w:t>
      </w:r>
      <w:r>
        <w:rPr>
          <w:rFonts w:ascii="仿宋_GB2312" w:eastAsia="仿宋_GB2312" w:hAnsi="??" w:cs="宋体" w:hint="eastAsia"/>
          <w:color w:val="000000"/>
          <w:kern w:val="0"/>
          <w:sz w:val="24"/>
        </w:rPr>
        <w:t>日下午13:00</w:t>
      </w:r>
      <w:r w:rsidRPr="00452BAB">
        <w:rPr>
          <w:rFonts w:ascii="仿宋_GB2312" w:eastAsia="仿宋_GB2312" w:hAnsi="??" w:cs="宋体" w:hint="eastAsia"/>
          <w:color w:val="000000"/>
          <w:kern w:val="0"/>
          <w:sz w:val="24"/>
        </w:rPr>
        <w:t>组织评审</w:t>
      </w:r>
      <w:r>
        <w:rPr>
          <w:rFonts w:ascii="仿宋_GB2312" w:eastAsia="仿宋_GB2312" w:hAnsi="??" w:cs="宋体" w:hint="eastAsia"/>
          <w:color w:val="000000"/>
          <w:kern w:val="0"/>
          <w:sz w:val="24"/>
        </w:rPr>
        <w:t>。获得基本推荐名额的参评人以个人业绩的书面材料参选，由评审委员会审核后无记名投票，获得超过三份之二同意票者，直接列入上报学校的国家奖学金候选人名单，未获得三分之二同意票者，原基本名额转为竞争名额，参与公开答辩竞争；获得各所竞争名额的参评人需进行公开答辩（</w:t>
      </w:r>
      <w:r>
        <w:rPr>
          <w:rFonts w:ascii="仿宋_GB2312" w:eastAsia="仿宋_GB2312" w:hAnsi="??" w:cs="宋体" w:hint="eastAsia"/>
          <w:b/>
          <w:color w:val="000000"/>
          <w:kern w:val="0"/>
          <w:sz w:val="24"/>
        </w:rPr>
        <w:t>ppt展示汇报及提问</w:t>
      </w:r>
      <w:r w:rsidRPr="00C00722">
        <w:rPr>
          <w:rFonts w:ascii="仿宋_GB2312" w:eastAsia="仿宋_GB2312" w:hAnsi="??" w:cs="宋体" w:hint="eastAsia"/>
          <w:b/>
          <w:color w:val="000000"/>
          <w:kern w:val="0"/>
          <w:sz w:val="24"/>
        </w:rPr>
        <w:t>，</w:t>
      </w:r>
      <w:r>
        <w:rPr>
          <w:rFonts w:ascii="仿宋_GB2312" w:eastAsia="仿宋_GB2312" w:hAnsi="??" w:cs="宋体" w:hint="eastAsia"/>
          <w:b/>
          <w:color w:val="000000"/>
          <w:kern w:val="0"/>
          <w:sz w:val="24"/>
        </w:rPr>
        <w:t>共3</w:t>
      </w:r>
      <w:r w:rsidRPr="00C00722">
        <w:rPr>
          <w:rFonts w:ascii="仿宋_GB2312" w:eastAsia="仿宋_GB2312" w:hAnsi="??" w:cs="宋体" w:hint="eastAsia"/>
          <w:b/>
          <w:color w:val="000000"/>
          <w:kern w:val="0"/>
          <w:sz w:val="24"/>
        </w:rPr>
        <w:t>分钟</w:t>
      </w:r>
      <w:r>
        <w:rPr>
          <w:rFonts w:ascii="仿宋_GB2312" w:eastAsia="仿宋_GB2312" w:hAnsi="??" w:cs="宋体" w:hint="eastAsia"/>
          <w:color w:val="000000"/>
          <w:kern w:val="0"/>
          <w:sz w:val="24"/>
        </w:rPr>
        <w:t>），由评审委员会无记名投票，依据同意票数多少，确定国家奖学金候选人名单。</w:t>
      </w:r>
    </w:p>
    <w:p w:rsidR="00F66171" w:rsidRPr="00452BAB" w:rsidRDefault="00F66171" w:rsidP="00F66171">
      <w:pPr>
        <w:widowControl/>
        <w:spacing w:line="460" w:lineRule="exact"/>
        <w:ind w:firstLineChars="200" w:firstLine="482"/>
        <w:jc w:val="left"/>
        <w:rPr>
          <w:rFonts w:ascii="仿宋_GB2312" w:eastAsia="仿宋_GB2312" w:hAnsi="??" w:cs="宋体"/>
          <w:color w:val="000000"/>
          <w:kern w:val="0"/>
          <w:sz w:val="24"/>
        </w:rPr>
      </w:pPr>
      <w:r w:rsidRPr="003D01D2">
        <w:rPr>
          <w:rFonts w:ascii="仿宋_GB2312" w:eastAsia="仿宋_GB2312" w:hAnsi="??" w:cs="宋体" w:hint="eastAsia"/>
          <w:b/>
          <w:color w:val="000000"/>
          <w:kern w:val="0"/>
          <w:sz w:val="24"/>
        </w:rPr>
        <w:t>4、学院公示及上报</w:t>
      </w:r>
      <w:r>
        <w:rPr>
          <w:rFonts w:ascii="仿宋_GB2312" w:eastAsia="仿宋_GB2312" w:hAnsi="??" w:cs="宋体" w:hint="eastAsia"/>
          <w:color w:val="000000"/>
          <w:kern w:val="0"/>
          <w:sz w:val="24"/>
        </w:rPr>
        <w:t>：</w:t>
      </w:r>
      <w:r w:rsidRPr="00452BAB">
        <w:rPr>
          <w:rFonts w:ascii="仿宋_GB2312" w:eastAsia="仿宋_GB2312" w:hAnsi="??" w:cs="宋体" w:hint="eastAsia"/>
          <w:color w:val="000000"/>
          <w:kern w:val="0"/>
          <w:sz w:val="24"/>
        </w:rPr>
        <w:t>公示期5个工作日</w:t>
      </w:r>
      <w:r>
        <w:rPr>
          <w:rFonts w:ascii="仿宋_GB2312" w:eastAsia="仿宋_GB2312" w:hAnsi="??" w:cs="宋体" w:hint="eastAsia"/>
          <w:color w:val="000000"/>
          <w:kern w:val="0"/>
          <w:sz w:val="24"/>
        </w:rPr>
        <w:t>后将学院推荐名单上报至研究生院研究生管理处</w:t>
      </w:r>
      <w:r w:rsidRPr="00452BAB">
        <w:rPr>
          <w:rFonts w:ascii="仿宋_GB2312" w:eastAsia="仿宋_GB2312" w:hAnsi="??" w:cs="宋体" w:hint="eastAsia"/>
          <w:color w:val="000000"/>
          <w:kern w:val="0"/>
          <w:sz w:val="24"/>
        </w:rPr>
        <w:t>。</w:t>
      </w:r>
    </w:p>
    <w:p w:rsidR="00F66171" w:rsidRPr="00452BAB" w:rsidRDefault="00F66171" w:rsidP="00F66171">
      <w:pPr>
        <w:widowControl/>
        <w:spacing w:line="460" w:lineRule="exact"/>
        <w:ind w:firstLineChars="200" w:firstLine="482"/>
        <w:jc w:val="left"/>
        <w:rPr>
          <w:rFonts w:ascii="仿宋_GB2312" w:eastAsia="仿宋_GB2312" w:hAnsi="??" w:cs="宋体"/>
          <w:color w:val="000000"/>
          <w:kern w:val="0"/>
          <w:sz w:val="24"/>
        </w:rPr>
      </w:pPr>
      <w:r w:rsidRPr="003D01D2">
        <w:rPr>
          <w:rFonts w:ascii="仿宋_GB2312" w:eastAsia="仿宋_GB2312" w:hAnsi="??" w:cs="宋体" w:hint="eastAsia"/>
          <w:b/>
          <w:color w:val="000000"/>
          <w:kern w:val="0"/>
          <w:sz w:val="24"/>
        </w:rPr>
        <w:t>5、学校公示</w:t>
      </w:r>
      <w:r w:rsidRPr="00452BAB">
        <w:rPr>
          <w:rFonts w:ascii="仿宋_GB2312" w:eastAsia="仿宋_GB2312" w:hAnsi="??" w:cs="宋体" w:hint="eastAsia"/>
          <w:color w:val="000000"/>
          <w:kern w:val="0"/>
          <w:sz w:val="24"/>
        </w:rPr>
        <w:t>。</w:t>
      </w:r>
    </w:p>
    <w:p w:rsidR="00F66171" w:rsidRPr="00C00722" w:rsidRDefault="00F66171" w:rsidP="00F66171">
      <w:pPr>
        <w:widowControl/>
        <w:spacing w:beforeLines="50" w:before="156" w:line="460" w:lineRule="exact"/>
        <w:ind w:firstLineChars="196" w:firstLine="551"/>
        <w:jc w:val="left"/>
        <w:outlineLvl w:val="0"/>
        <w:rPr>
          <w:rFonts w:ascii="仿宋_GB2312" w:eastAsia="仿宋_GB2312" w:hAnsi="??" w:cs="宋体"/>
          <w:b/>
          <w:color w:val="000000"/>
          <w:kern w:val="0"/>
          <w:sz w:val="28"/>
          <w:szCs w:val="28"/>
        </w:rPr>
      </w:pPr>
      <w:r w:rsidRPr="00C00722">
        <w:rPr>
          <w:rFonts w:ascii="仿宋_GB2312" w:eastAsia="仿宋_GB2312" w:hAnsi="??" w:cs="宋体" w:hint="eastAsia"/>
          <w:b/>
          <w:color w:val="000000"/>
          <w:kern w:val="0"/>
          <w:sz w:val="28"/>
          <w:szCs w:val="28"/>
        </w:rPr>
        <w:t>五、说明</w:t>
      </w:r>
    </w:p>
    <w:p w:rsidR="00F66171" w:rsidRPr="00452BAB" w:rsidRDefault="00F66171" w:rsidP="00F66171">
      <w:pPr>
        <w:widowControl/>
        <w:spacing w:line="460" w:lineRule="exact"/>
        <w:ind w:firstLineChars="200" w:firstLine="48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1、研究生国家奖学金的评审工作应坚持公开、公平、公正、择优的原则，严格执行国家有关教育法规，杜绝弄虚作假。</w:t>
      </w:r>
    </w:p>
    <w:p w:rsidR="00F66171" w:rsidRPr="00452BAB" w:rsidRDefault="00F66171" w:rsidP="00F66171">
      <w:pPr>
        <w:widowControl/>
        <w:spacing w:line="460" w:lineRule="exact"/>
        <w:ind w:firstLineChars="200" w:firstLine="48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2、对研究生国家奖学金评审结果有异议的学生，可在学院公示阶段向所在学院评审委员会提出申诉，评审委员会应及时研究并予以答复。</w:t>
      </w:r>
    </w:p>
    <w:p w:rsidR="00F66171" w:rsidRPr="00452BAB" w:rsidRDefault="00F66171" w:rsidP="00F66171">
      <w:pPr>
        <w:widowControl/>
        <w:spacing w:line="460" w:lineRule="exact"/>
        <w:ind w:firstLineChars="200" w:firstLine="48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3、国家奖学金纳入我校研究生奖学金体系。国家奖学金获得者须从当学年综合表现优异的研究生中产生。国家奖学金可与竺可桢奖学金、外设奖学金等荣誉兼得，奖金不兼得，按就高原则发放。</w:t>
      </w:r>
    </w:p>
    <w:p w:rsidR="00F66171" w:rsidRPr="00452BAB" w:rsidRDefault="00F66171" w:rsidP="00F66171">
      <w:pPr>
        <w:widowControl/>
        <w:spacing w:line="460" w:lineRule="exact"/>
        <w:ind w:firstLineChars="200" w:firstLine="480"/>
        <w:jc w:val="left"/>
        <w:rPr>
          <w:rFonts w:ascii="仿宋_GB2312" w:eastAsia="仿宋_GB2312" w:hAnsi="??" w:cs="宋体"/>
          <w:color w:val="000000"/>
          <w:kern w:val="0"/>
          <w:sz w:val="24"/>
        </w:rPr>
      </w:pPr>
      <w:r w:rsidRPr="00452BAB">
        <w:rPr>
          <w:rFonts w:ascii="仿宋_GB2312" w:eastAsia="仿宋_GB2312" w:hAnsi="??" w:cs="宋体" w:hint="eastAsia"/>
          <w:color w:val="000000"/>
          <w:kern w:val="0"/>
          <w:sz w:val="24"/>
        </w:rPr>
        <w:t>4、学校将研究生获得国家奖学金情况记入学生学籍档案，并颁发国家统一印制的荣誉证书。</w:t>
      </w:r>
    </w:p>
    <w:p w:rsidR="00F66171" w:rsidRDefault="00F66171" w:rsidP="00F66171">
      <w:pPr>
        <w:widowControl/>
        <w:spacing w:line="460" w:lineRule="exact"/>
        <w:ind w:firstLineChars="200" w:firstLine="480"/>
        <w:jc w:val="left"/>
        <w:rPr>
          <w:rFonts w:eastAsia="仿宋_GB2312"/>
          <w:color w:val="000000"/>
          <w:kern w:val="0"/>
          <w:sz w:val="24"/>
        </w:rPr>
      </w:pPr>
      <w:r w:rsidRPr="00452BAB">
        <w:rPr>
          <w:rFonts w:eastAsia="仿宋_GB2312" w:hint="eastAsia"/>
          <w:color w:val="000000"/>
          <w:kern w:val="0"/>
          <w:sz w:val="24"/>
        </w:rPr>
        <w:t>   </w:t>
      </w:r>
      <w:r w:rsidRPr="00452BAB">
        <w:rPr>
          <w:rFonts w:ascii="仿宋_GB2312" w:eastAsia="仿宋_GB2312" w:hint="eastAsia"/>
          <w:color w:val="000000"/>
          <w:kern w:val="0"/>
          <w:sz w:val="24"/>
        </w:rPr>
        <w:t xml:space="preserve"> </w:t>
      </w:r>
      <w:r w:rsidRPr="00452BAB">
        <w:rPr>
          <w:rFonts w:eastAsia="仿宋_GB2312" w:hint="eastAsia"/>
          <w:color w:val="000000"/>
          <w:kern w:val="0"/>
          <w:sz w:val="24"/>
        </w:rPr>
        <w:t>  </w:t>
      </w:r>
    </w:p>
    <w:p w:rsidR="00F66171" w:rsidRPr="00452BAB" w:rsidRDefault="00F66171" w:rsidP="00F66171">
      <w:pPr>
        <w:widowControl/>
        <w:spacing w:line="460" w:lineRule="exact"/>
        <w:ind w:firstLineChars="200" w:firstLine="480"/>
        <w:jc w:val="left"/>
        <w:rPr>
          <w:rFonts w:ascii="仿宋_GB2312" w:eastAsia="仿宋_GB2312" w:hAnsi="宋体" w:cs="宋体"/>
          <w:color w:val="000000"/>
          <w:kern w:val="0"/>
          <w:sz w:val="24"/>
        </w:rPr>
      </w:pPr>
    </w:p>
    <w:p w:rsidR="00F66171" w:rsidRPr="00620EDE" w:rsidRDefault="00F66171" w:rsidP="00F66171"/>
    <w:p w:rsidR="00F66171" w:rsidRPr="00D63B8B" w:rsidRDefault="00F66171" w:rsidP="00F66171">
      <w:pPr>
        <w:rPr>
          <w:rFonts w:hint="eastAsia"/>
        </w:rPr>
      </w:pPr>
    </w:p>
    <w:p w:rsidR="00C234A6" w:rsidRPr="00F66171" w:rsidRDefault="00C234A6"/>
    <w:sectPr w:rsidR="00C234A6" w:rsidRPr="00F66171" w:rsidSect="00B22BF5">
      <w:pgSz w:w="11906" w:h="16838"/>
      <w:pgMar w:top="1246" w:right="1511" w:bottom="1246" w:left="1575"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71"/>
    <w:rsid w:val="00C234A6"/>
    <w:rsid w:val="00F6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F5109-2BBC-4334-A6E6-329330E0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7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 慧</dc:creator>
  <cp:keywords/>
  <dc:description/>
  <cp:lastModifiedBy>邱 慧</cp:lastModifiedBy>
  <cp:revision>1</cp:revision>
  <dcterms:created xsi:type="dcterms:W3CDTF">2017-09-26T02:34:00Z</dcterms:created>
  <dcterms:modified xsi:type="dcterms:W3CDTF">2017-09-26T02:34:00Z</dcterms:modified>
</cp:coreProperties>
</file>