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ACF" w:rsidRPr="00925782" w:rsidRDefault="00925782" w:rsidP="00486E0A">
      <w:pPr>
        <w:spacing w:line="360" w:lineRule="auto"/>
        <w:jc w:val="left"/>
        <w:rPr>
          <w:rFonts w:ascii="仿宋_GB2312" w:eastAsia="仿宋_GB2312" w:hAnsi="仿宋"/>
          <w:b/>
          <w:sz w:val="32"/>
          <w:szCs w:val="32"/>
        </w:rPr>
      </w:pPr>
      <w:r w:rsidRPr="00925782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="005C280E" w:rsidRPr="00925782">
        <w:rPr>
          <w:rFonts w:ascii="仿宋_GB2312" w:eastAsia="仿宋_GB2312" w:hAnsi="仿宋" w:hint="eastAsia"/>
          <w:b/>
          <w:sz w:val="32"/>
          <w:szCs w:val="32"/>
        </w:rPr>
        <w:t>于子三</w:t>
      </w:r>
      <w:r w:rsidR="00602ACF" w:rsidRPr="00925782">
        <w:rPr>
          <w:rFonts w:ascii="仿宋_GB2312" w:eastAsia="仿宋_GB2312" w:hAnsi="仿宋" w:hint="eastAsia"/>
          <w:b/>
          <w:sz w:val="32"/>
          <w:szCs w:val="32"/>
        </w:rPr>
        <w:t>宣讲团成员简介（按姓氏笔画排序）</w:t>
      </w:r>
    </w:p>
    <w:p w:rsidR="005C280E" w:rsidRDefault="005C280E" w:rsidP="00486E0A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925782">
        <w:rPr>
          <w:rFonts w:ascii="仿宋_GB2312" w:eastAsia="仿宋_GB2312" w:hAnsi="仿宋" w:hint="eastAsia"/>
          <w:b/>
          <w:sz w:val="32"/>
          <w:szCs w:val="32"/>
        </w:rPr>
        <w:t>刘锐诚：</w:t>
      </w:r>
      <w:r w:rsidR="002D154C" w:rsidRPr="002D154C">
        <w:rPr>
          <w:rFonts w:ascii="仿宋_GB2312" w:eastAsia="仿宋_GB2312" w:hAnsi="仿宋" w:hint="eastAsia"/>
          <w:sz w:val="32"/>
          <w:szCs w:val="32"/>
        </w:rPr>
        <w:t>中共党员，浙江大学农业与生物技术学院2020级硕士研究生，现任浙江大学农业与生物技术学院</w:t>
      </w:r>
      <w:proofErr w:type="gramStart"/>
      <w:r w:rsidR="002D154C" w:rsidRPr="002D154C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="002D154C" w:rsidRPr="002D154C">
        <w:rPr>
          <w:rFonts w:ascii="仿宋_GB2312" w:eastAsia="仿宋_GB2312" w:hAnsi="仿宋" w:hint="eastAsia"/>
          <w:sz w:val="32"/>
          <w:szCs w:val="32"/>
        </w:rPr>
        <w:t>博会主席团成员等职。曾获全国廉洁大使、学业奖学金、宋都奖学金、农学</w:t>
      </w:r>
      <w:bookmarkStart w:id="0" w:name="_GoBack"/>
      <w:bookmarkEnd w:id="0"/>
      <w:r w:rsidR="002D154C" w:rsidRPr="002D154C">
        <w:rPr>
          <w:rFonts w:ascii="仿宋_GB2312" w:eastAsia="仿宋_GB2312" w:hAnsi="仿宋" w:hint="eastAsia"/>
          <w:sz w:val="32"/>
          <w:szCs w:val="32"/>
        </w:rPr>
        <w:t>院 “十佳学子”、校优秀学生干部、校优秀团干部等荣誉。</w:t>
      </w:r>
    </w:p>
    <w:p w:rsidR="00B37522" w:rsidRDefault="002D154C" w:rsidP="00486E0A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2D154C">
        <w:rPr>
          <w:rFonts w:ascii="仿宋_GB2312" w:eastAsia="仿宋_GB2312" w:hAnsi="仿宋" w:hint="eastAsia"/>
          <w:b/>
          <w:sz w:val="32"/>
          <w:szCs w:val="32"/>
        </w:rPr>
        <w:t xml:space="preserve">乔 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 w:rsidRPr="002D154C">
        <w:rPr>
          <w:rFonts w:ascii="仿宋_GB2312" w:eastAsia="仿宋_GB2312" w:hAnsi="仿宋" w:hint="eastAsia"/>
          <w:b/>
          <w:sz w:val="32"/>
          <w:szCs w:val="32"/>
        </w:rPr>
        <w:t>琳：</w:t>
      </w:r>
      <w:r w:rsidR="00B37522" w:rsidRPr="00B37522">
        <w:rPr>
          <w:rFonts w:ascii="仿宋_GB2312" w:eastAsia="仿宋_GB2312" w:hAnsi="仿宋" w:hint="eastAsia"/>
          <w:sz w:val="32"/>
          <w:szCs w:val="32"/>
        </w:rPr>
        <w:t>乔琳：中共党员，浙江大学农业与生物技术学院风景园林专业19级硕士研究生，现任浙江大学农业与生物技术学院团委挂职副书记、浙江大学于子三宣讲团团长、2019级风景园林专业班长、园林所研究生第二党支部组织委员等职。曾获国家奖学金、四川省优秀毕业生、优秀研究生、三好研究生等荣誉。</w:t>
      </w:r>
    </w:p>
    <w:p w:rsidR="002D154C" w:rsidRPr="002D154C" w:rsidRDefault="00B37522" w:rsidP="00B37522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6C303F">
        <w:rPr>
          <w:rFonts w:ascii="仿宋_GB2312" w:eastAsia="仿宋_GB2312" w:hAnsi="仿宋" w:hint="eastAsia"/>
          <w:b/>
          <w:sz w:val="32"/>
          <w:szCs w:val="32"/>
        </w:rPr>
        <w:t>杨思雨：</w:t>
      </w:r>
      <w:r w:rsidRPr="006C303F">
        <w:rPr>
          <w:rFonts w:ascii="仿宋_GB2312" w:eastAsia="仿宋_GB2312" w:hAnsi="仿宋" w:hint="eastAsia"/>
          <w:sz w:val="32"/>
          <w:szCs w:val="32"/>
        </w:rPr>
        <w:t>中共党员，浙江大学农业与生物技术学院农药所2019级</w:t>
      </w:r>
      <w:r w:rsidR="00C656F0">
        <w:rPr>
          <w:rFonts w:ascii="仿宋_GB2312" w:eastAsia="仿宋_GB2312" w:hAnsi="仿宋" w:hint="eastAsia"/>
          <w:sz w:val="32"/>
          <w:szCs w:val="32"/>
        </w:rPr>
        <w:t>硕士</w:t>
      </w:r>
      <w:r w:rsidRPr="006C303F">
        <w:rPr>
          <w:rFonts w:ascii="仿宋_GB2312" w:eastAsia="仿宋_GB2312" w:hAnsi="仿宋" w:hint="eastAsia"/>
          <w:sz w:val="32"/>
          <w:szCs w:val="32"/>
        </w:rPr>
        <w:t>研究生，现任农药所研究生第一党支部书记、浙江大学于子三宣讲团成员等职。曾获浙江大学优秀研究生、优秀学生干部等荣誉。</w:t>
      </w:r>
      <w:r w:rsidR="006C303F" w:rsidRPr="002D154C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5C280E" w:rsidRDefault="002D154C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2D154C">
        <w:rPr>
          <w:rFonts w:ascii="仿宋_GB2312" w:eastAsia="仿宋_GB2312" w:hAnsi="仿宋" w:hint="eastAsia"/>
          <w:b/>
          <w:sz w:val="32"/>
          <w:szCs w:val="32"/>
        </w:rPr>
        <w:t>赵芳梦：</w:t>
      </w:r>
      <w:r w:rsidRPr="002D154C">
        <w:rPr>
          <w:rFonts w:ascii="仿宋_GB2312" w:eastAsia="仿宋_GB2312" w:hAnsi="仿宋" w:hint="eastAsia"/>
          <w:sz w:val="32"/>
          <w:szCs w:val="32"/>
        </w:rPr>
        <w:t>中共党员，浙江大学农业与生物技术学院2020级硕士</w:t>
      </w:r>
      <w:r w:rsidR="00C656F0">
        <w:rPr>
          <w:rFonts w:ascii="仿宋_GB2312" w:eastAsia="仿宋_GB2312" w:hAnsi="仿宋" w:hint="eastAsia"/>
          <w:sz w:val="32"/>
          <w:szCs w:val="32"/>
        </w:rPr>
        <w:t>研究</w:t>
      </w:r>
      <w:r w:rsidRPr="002D154C">
        <w:rPr>
          <w:rFonts w:ascii="仿宋_GB2312" w:eastAsia="仿宋_GB2312" w:hAnsi="仿宋" w:hint="eastAsia"/>
          <w:sz w:val="32"/>
          <w:szCs w:val="32"/>
        </w:rPr>
        <w:t>生，现任农业与生物技术学院于子三宣讲团活动部部长，2020级</w:t>
      </w:r>
      <w:proofErr w:type="gramStart"/>
      <w:r w:rsidRPr="002D154C">
        <w:rPr>
          <w:rFonts w:ascii="仿宋_GB2312" w:eastAsia="仿宋_GB2312" w:hAnsi="仿宋" w:hint="eastAsia"/>
          <w:sz w:val="32"/>
          <w:szCs w:val="32"/>
        </w:rPr>
        <w:t>园林所硕博班</w:t>
      </w:r>
      <w:proofErr w:type="gramEnd"/>
      <w:r w:rsidRPr="002D154C">
        <w:rPr>
          <w:rFonts w:ascii="仿宋_GB2312" w:eastAsia="仿宋_GB2312" w:hAnsi="仿宋" w:hint="eastAsia"/>
          <w:sz w:val="32"/>
          <w:szCs w:val="32"/>
        </w:rPr>
        <w:t>班长。曾获过国家奖学金，优秀毕业生，十佳优秀学生干部标兵，校优秀学生干部，校优秀学生团干等。</w:t>
      </w:r>
    </w:p>
    <w:p w:rsidR="002D154C" w:rsidRPr="00925782" w:rsidRDefault="002D154C" w:rsidP="002D154C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925782">
        <w:rPr>
          <w:rFonts w:ascii="仿宋_GB2312" w:eastAsia="仿宋_GB2312" w:hAnsi="仿宋" w:hint="eastAsia"/>
          <w:b/>
          <w:sz w:val="32"/>
          <w:szCs w:val="32"/>
        </w:rPr>
        <w:t>赵  杰：</w:t>
      </w:r>
      <w:r w:rsidR="001850E5" w:rsidRPr="001850E5">
        <w:rPr>
          <w:rFonts w:ascii="仿宋_GB2312" w:eastAsia="仿宋_GB2312" w:hAnsi="仿宋" w:hint="eastAsia"/>
          <w:sz w:val="32"/>
          <w:szCs w:val="32"/>
        </w:rPr>
        <w:t>中共党员，浙江大学农业与生物技术学院应用</w:t>
      </w:r>
      <w:r w:rsidR="001850E5" w:rsidRPr="001850E5">
        <w:rPr>
          <w:rFonts w:ascii="仿宋_GB2312" w:eastAsia="仿宋_GB2312" w:hAnsi="仿宋" w:hint="eastAsia"/>
          <w:sz w:val="32"/>
          <w:szCs w:val="32"/>
        </w:rPr>
        <w:lastRenderedPageBreak/>
        <w:t>生物科学专业17级本科生，现任应用生物科学本科生党支部副书记、应生1701班班长，曾任浙江大学于子三宣讲</w:t>
      </w:r>
      <w:proofErr w:type="gramStart"/>
      <w:r w:rsidR="001850E5" w:rsidRPr="001850E5">
        <w:rPr>
          <w:rFonts w:ascii="仿宋_GB2312" w:eastAsia="仿宋_GB2312" w:hAnsi="仿宋" w:hint="eastAsia"/>
          <w:sz w:val="32"/>
          <w:szCs w:val="32"/>
        </w:rPr>
        <w:t>团理论</w:t>
      </w:r>
      <w:proofErr w:type="gramEnd"/>
      <w:r w:rsidR="001850E5" w:rsidRPr="001850E5">
        <w:rPr>
          <w:rFonts w:ascii="仿宋_GB2312" w:eastAsia="仿宋_GB2312" w:hAnsi="仿宋" w:hint="eastAsia"/>
          <w:sz w:val="32"/>
          <w:szCs w:val="32"/>
        </w:rPr>
        <w:t>部部长、浙江大学云峰分团委挂职副书记。曾获浙江省政府奖学金、浙江大学优秀学生、浙江大学优秀团干部等荣誉。</w:t>
      </w:r>
      <w:r w:rsidR="006C303F" w:rsidRPr="00925782">
        <w:rPr>
          <w:rFonts w:ascii="仿宋_GB2312" w:eastAsia="仿宋_GB2312" w:hAnsi="仿宋"/>
          <w:sz w:val="32"/>
          <w:szCs w:val="32"/>
        </w:rPr>
        <w:t xml:space="preserve"> </w:t>
      </w:r>
    </w:p>
    <w:p w:rsidR="002D154C" w:rsidRPr="002D154C" w:rsidRDefault="002D154C">
      <w:pPr>
        <w:spacing w:line="360" w:lineRule="auto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925782">
        <w:rPr>
          <w:rFonts w:ascii="仿宋_GB2312" w:eastAsia="仿宋_GB2312" w:hAnsi="仿宋" w:hint="eastAsia"/>
          <w:b/>
          <w:sz w:val="32"/>
          <w:szCs w:val="32"/>
        </w:rPr>
        <w:t xml:space="preserve">赵  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恺</w:t>
      </w:r>
      <w:proofErr w:type="gramEnd"/>
      <w:r w:rsidRPr="00925782">
        <w:rPr>
          <w:rFonts w:ascii="仿宋_GB2312" w:eastAsia="仿宋_GB2312" w:hAnsi="仿宋" w:hint="eastAsia"/>
          <w:b/>
          <w:sz w:val="32"/>
          <w:szCs w:val="32"/>
        </w:rPr>
        <w:t>：</w:t>
      </w:r>
      <w:r w:rsidRPr="002D154C">
        <w:rPr>
          <w:rFonts w:ascii="仿宋_GB2312" w:eastAsia="仿宋_GB2312" w:hAnsi="仿宋" w:hint="eastAsia"/>
          <w:sz w:val="32"/>
          <w:szCs w:val="32"/>
        </w:rPr>
        <w:t>共青团员，浙江大学农业与生物技术学院</w:t>
      </w:r>
      <w:proofErr w:type="gramStart"/>
      <w:r w:rsidRPr="002D154C">
        <w:rPr>
          <w:rFonts w:ascii="仿宋_GB2312" w:eastAsia="仿宋_GB2312" w:hAnsi="仿宋" w:hint="eastAsia"/>
          <w:sz w:val="32"/>
          <w:szCs w:val="32"/>
        </w:rPr>
        <w:t>2019级直博生</w:t>
      </w:r>
      <w:proofErr w:type="gramEnd"/>
      <w:r w:rsidRPr="002D154C">
        <w:rPr>
          <w:rFonts w:ascii="仿宋_GB2312" w:eastAsia="仿宋_GB2312" w:hAnsi="仿宋" w:hint="eastAsia"/>
          <w:sz w:val="32"/>
          <w:szCs w:val="32"/>
        </w:rPr>
        <w:t>，现为浙江大学于子三宣讲团宣讲员。曾荣获2019-2020学年浙江大学“优秀团干部”、2019-2020学年浙江大学“优秀研究生”等荣誉。</w:t>
      </w:r>
    </w:p>
    <w:sectPr w:rsidR="002D154C" w:rsidRPr="002D154C" w:rsidSect="006D0D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0E" w:rsidRDefault="0055620E" w:rsidP="00AA6174">
      <w:r>
        <w:separator/>
      </w:r>
    </w:p>
  </w:endnote>
  <w:endnote w:type="continuationSeparator" w:id="0">
    <w:p w:rsidR="0055620E" w:rsidRDefault="0055620E" w:rsidP="00A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31954"/>
      <w:docPartObj>
        <w:docPartGallery w:val="Page Numbers (Bottom of Page)"/>
        <w:docPartUnique/>
      </w:docPartObj>
    </w:sdtPr>
    <w:sdtEndPr/>
    <w:sdtContent>
      <w:p w:rsidR="00AA6174" w:rsidRDefault="00E669AA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25782" w:rsidRPr="0092578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A6174" w:rsidRDefault="00AA6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0E" w:rsidRDefault="0055620E" w:rsidP="00AA6174">
      <w:r>
        <w:separator/>
      </w:r>
    </w:p>
  </w:footnote>
  <w:footnote w:type="continuationSeparator" w:id="0">
    <w:p w:rsidR="0055620E" w:rsidRDefault="0055620E" w:rsidP="00AA6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91"/>
    <w:rsid w:val="00026593"/>
    <w:rsid w:val="00027D3A"/>
    <w:rsid w:val="001566DB"/>
    <w:rsid w:val="001850E5"/>
    <w:rsid w:val="00274211"/>
    <w:rsid w:val="002C6951"/>
    <w:rsid w:val="002D154C"/>
    <w:rsid w:val="00321057"/>
    <w:rsid w:val="00324790"/>
    <w:rsid w:val="003617BC"/>
    <w:rsid w:val="00486E0A"/>
    <w:rsid w:val="0055620E"/>
    <w:rsid w:val="005C280E"/>
    <w:rsid w:val="00602ACF"/>
    <w:rsid w:val="00657E2F"/>
    <w:rsid w:val="006C303F"/>
    <w:rsid w:val="007A7D0B"/>
    <w:rsid w:val="009004FA"/>
    <w:rsid w:val="009070A2"/>
    <w:rsid w:val="00925782"/>
    <w:rsid w:val="009902A4"/>
    <w:rsid w:val="00AA6174"/>
    <w:rsid w:val="00B36B30"/>
    <w:rsid w:val="00B37522"/>
    <w:rsid w:val="00B75A91"/>
    <w:rsid w:val="00C656F0"/>
    <w:rsid w:val="00DF24BE"/>
    <w:rsid w:val="00E662C7"/>
    <w:rsid w:val="00E669AA"/>
    <w:rsid w:val="00E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B2FC0"/>
  <w15:docId w15:val="{88ED433C-675B-4D7D-B2F8-D27855FD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A9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1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1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党委宣传部</dc:creator>
  <cp:keywords/>
  <dc:description/>
  <cp:lastModifiedBy>user</cp:lastModifiedBy>
  <cp:revision>2</cp:revision>
  <dcterms:created xsi:type="dcterms:W3CDTF">2020-11-05T11:30:00Z</dcterms:created>
  <dcterms:modified xsi:type="dcterms:W3CDTF">2020-11-05T11:30:00Z</dcterms:modified>
</cp:coreProperties>
</file>