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/>
          <w:bCs/>
          <w:sz w:val="40"/>
        </w:rPr>
        <w:t>志愿服务活动荣誉时数</w:t>
      </w:r>
      <w:r>
        <w:rPr>
          <w:rFonts w:hint="eastAsia" w:ascii="黑体" w:hAnsi="黑体" w:eastAsia="黑体"/>
          <w:b/>
          <w:bCs/>
          <w:sz w:val="40"/>
          <w:lang w:val="en-US" w:eastAsia="zh-Hans"/>
        </w:rPr>
        <w:t>结项</w:t>
      </w:r>
      <w:r>
        <w:rPr>
          <w:rFonts w:hint="eastAsia" w:ascii="黑体" w:hAnsi="黑体" w:eastAsia="黑体"/>
          <w:b/>
          <w:bCs/>
          <w:sz w:val="40"/>
        </w:rPr>
        <w:t>申请书（组织）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1984"/>
        <w:gridCol w:w="113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55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申请人信息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管理员姓名</w:t>
            </w:r>
          </w:p>
        </w:tc>
        <w:tc>
          <w:tcPr>
            <w:tcW w:w="518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rPr>
          <w:trHeight w:val="737" w:hRule="atLeast"/>
        </w:trPr>
        <w:tc>
          <w:tcPr>
            <w:tcW w:w="155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代表组织</w:t>
            </w:r>
          </w:p>
        </w:tc>
        <w:tc>
          <w:tcPr>
            <w:tcW w:w="518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电话号码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QQ号码</w:t>
            </w:r>
          </w:p>
        </w:tc>
        <w:tc>
          <w:tcPr>
            <w:tcW w:w="20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申请名单与对应时数值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请在此处请注明本次申请荣誉时数的名单与各人所申请的荣誉时数。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  <w:tr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申请原因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说明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请在此处尽可能具体地说明申请原因，并指出属于哪种情况：参与了没有用志愿汇</w:t>
            </w:r>
            <w:r>
              <w:rPr>
                <w:rFonts w:ascii="仿宋_GB2312" w:eastAsia="仿宋_GB2312"/>
                <w:kern w:val="0"/>
              </w:rPr>
              <w:t>APP签到签退的志愿活动、签到签退漏签补录等</w:t>
            </w:r>
            <w:r>
              <w:rPr>
                <w:rFonts w:hint="eastAsia" w:ascii="仿宋_GB2312" w:eastAsia="仿宋_GB2312"/>
                <w:kern w:val="0"/>
              </w:rPr>
              <w:t>。</w:t>
            </w: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hint="default" w:ascii="仿宋_GB2312" w:eastAsia="仿宋_GB2312"/>
                <w:kern w:val="0"/>
                <w:sz w:val="22"/>
                <w:lang w:val="en-US" w:eastAsia="zh-Hans"/>
              </w:rPr>
            </w:pPr>
            <w:r>
              <w:rPr>
                <w:rFonts w:hint="default" w:ascii="仿宋_GB2312" w:eastAsia="仿宋_GB2312"/>
                <w:kern w:val="0"/>
                <w:sz w:val="22"/>
              </w:rPr>
              <w:t>1</w:t>
            </w:r>
            <w:r>
              <w:rPr>
                <w:rFonts w:hint="eastAsia" w:ascii="仿宋_GB2312" w:eastAsia="仿宋_GB2312"/>
                <w:kern w:val="0"/>
                <w:sz w:val="22"/>
                <w:lang w:val="en-US" w:eastAsia="zh-Hans"/>
              </w:rPr>
              <w:t>.奖励不行</w:t>
            </w: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证明材料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18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  <w:lang w:val="en-US" w:eastAsia="zh-Hans"/>
              </w:rPr>
              <w:t>重点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18"/>
              </w:rPr>
              <w:t>）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请在此处请附上有效的证明材料{</w:t>
            </w:r>
            <w:r>
              <w:rPr>
                <w:rFonts w:hint="eastAsia" w:ascii="仿宋_GB2312" w:eastAsia="仿宋_GB2312"/>
                <w:kern w:val="0"/>
                <w:highlight w:val="yellow"/>
              </w:rPr>
              <w:t>包括但不限于值班表、活动照片</w:t>
            </w:r>
            <w:r>
              <w:rPr>
                <w:rFonts w:hint="eastAsia" w:ascii="仿宋_GB2312" w:eastAsia="仿宋_GB2312"/>
                <w:kern w:val="0"/>
              </w:rPr>
              <w:t>、</w:t>
            </w:r>
            <w:bookmarkStart w:id="0" w:name="_GoBack"/>
            <w:bookmarkEnd w:id="0"/>
            <w:r>
              <w:rPr>
                <w:rFonts w:hint="eastAsia" w:ascii="仿宋_GB2312" w:eastAsia="仿宋_GB2312"/>
                <w:kern w:val="0"/>
              </w:rPr>
              <w:t>其他辅助证明材料等}。如果是参加已立项志愿活动并申请荣誉时数，请提供活动编号；若是参与了其他未立项志愿活动并申请荣誉时数，请提供受服务单位的盖章证明。</w:t>
            </w: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  <w:p>
            <w:pPr>
              <w:rPr>
                <w:rFonts w:ascii="仿宋_GB2312" w:eastAsia="仿宋_GB2312"/>
                <w:kern w:val="0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担保书</w:t>
            </w:r>
          </w:p>
        </w:tc>
        <w:tc>
          <w:tcPr>
            <w:tcW w:w="6741" w:type="dxa"/>
            <w:gridSpan w:val="4"/>
            <w:vAlign w:val="center"/>
          </w:tcPr>
          <w:p>
            <w:pPr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请在此处附上志愿汇平台申请荣誉时数时要求的担保书截图。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</w:tr>
    </w:tbl>
    <w:p>
      <w:pPr>
        <w:jc w:val="left"/>
        <w:rPr>
          <w:rFonts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附注：本申请书由院系青志负责人填写并存档，在校青志进行例行监察时打包上交。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27"/>
    <w:rsid w:val="000858B1"/>
    <w:rsid w:val="00294722"/>
    <w:rsid w:val="003065CF"/>
    <w:rsid w:val="00391C03"/>
    <w:rsid w:val="005E6D27"/>
    <w:rsid w:val="007F7E27"/>
    <w:rsid w:val="008A7210"/>
    <w:rsid w:val="008C5BA8"/>
    <w:rsid w:val="00A01120"/>
    <w:rsid w:val="00A51132"/>
    <w:rsid w:val="00AB6156"/>
    <w:rsid w:val="00EF2A97"/>
    <w:rsid w:val="EF79EDE6"/>
    <w:rsid w:val="F6F6B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33</TotalTime>
  <ScaleCrop>false</ScaleCrop>
  <LinksUpToDate>false</LinksUpToDate>
  <CharactersWithSpaces>378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2020-08-09T22:40:00Z</dcterms:created>
  <dc:creator>施子航</dc:creator>
  <cp:lastModifiedBy>自牧</cp:lastModifiedBy>
  <dcterms:modified xsi:type="dcterms:W3CDTF">2022-10-21T22:36:31Z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B65749E6CBE0CF9A564C5263CA644ADA</vt:lpwstr>
  </property>
</Properties>
</file>