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7E535" w14:textId="0106A56A" w:rsidR="00257968" w:rsidRDefault="004613FF">
      <w:pPr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附件</w:t>
      </w:r>
      <w:r w:rsidR="00B529E5">
        <w:rPr>
          <w:rFonts w:ascii="宋体" w:eastAsia="宋体" w:hAnsi="宋体" w:cs="宋体" w:hint="eastAsia"/>
          <w:b/>
          <w:sz w:val="28"/>
          <w:szCs w:val="28"/>
        </w:rPr>
        <w:t>一</w:t>
      </w:r>
    </w:p>
    <w:p w14:paraId="4B00F2A7" w14:textId="413BD564" w:rsidR="00257968" w:rsidRDefault="004613FF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201</w:t>
      </w:r>
      <w:r w:rsidR="00B529E5">
        <w:rPr>
          <w:rFonts w:ascii="宋体" w:eastAsia="宋体" w:hAnsi="宋体" w:cs="宋体" w:hint="eastAsia"/>
          <w:b/>
          <w:sz w:val="32"/>
          <w:szCs w:val="32"/>
        </w:rPr>
        <w:t>9</w:t>
      </w:r>
      <w:r>
        <w:rPr>
          <w:rFonts w:ascii="宋体" w:eastAsia="宋体" w:hAnsi="宋体" w:cs="宋体" w:hint="eastAsia"/>
          <w:b/>
          <w:sz w:val="32"/>
          <w:szCs w:val="32"/>
        </w:rPr>
        <w:t>年</w:t>
      </w:r>
      <w:r w:rsidR="00B529E5">
        <w:rPr>
          <w:rFonts w:ascii="宋体" w:eastAsia="宋体" w:hAnsi="宋体" w:cs="宋体" w:hint="eastAsia"/>
          <w:b/>
          <w:sz w:val="32"/>
          <w:szCs w:val="32"/>
        </w:rPr>
        <w:t>浙江大学农学院“农·</w:t>
      </w:r>
      <w:r>
        <w:rPr>
          <w:rFonts w:ascii="宋体" w:eastAsia="宋体" w:hAnsi="宋体" w:cs="宋体" w:hint="eastAsia"/>
          <w:b/>
          <w:sz w:val="32"/>
          <w:szCs w:val="32"/>
        </w:rPr>
        <w:t>趣味运动会</w:t>
      </w:r>
      <w:r w:rsidR="00B529E5">
        <w:rPr>
          <w:rFonts w:ascii="宋体" w:eastAsia="宋体" w:hAnsi="宋体" w:cs="宋体" w:hint="eastAsia"/>
          <w:b/>
          <w:sz w:val="32"/>
          <w:szCs w:val="32"/>
        </w:rPr>
        <w:t>”</w:t>
      </w:r>
      <w:r>
        <w:rPr>
          <w:rFonts w:ascii="宋体" w:eastAsia="宋体" w:hAnsi="宋体" w:cs="宋体" w:hint="eastAsia"/>
          <w:b/>
          <w:sz w:val="32"/>
          <w:szCs w:val="32"/>
        </w:rPr>
        <w:t>竞赛规则与办法</w:t>
      </w:r>
    </w:p>
    <w:p w14:paraId="7E69C6AF" w14:textId="77777777" w:rsidR="00257968" w:rsidRDefault="004613F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A</w:t>
      </w:r>
      <w:r>
        <w:rPr>
          <w:rFonts w:ascii="宋体" w:eastAsia="宋体" w:hAnsi="宋体" w:cs="宋体" w:hint="eastAsia"/>
          <w:b/>
          <w:sz w:val="24"/>
          <w:szCs w:val="24"/>
        </w:rPr>
        <w:t>类：</w:t>
      </w:r>
    </w:p>
    <w:p w14:paraId="3AF8157F" w14:textId="77777777" w:rsidR="00257968" w:rsidRDefault="004613F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【项目一】步步为营</w:t>
      </w:r>
    </w:p>
    <w:p w14:paraId="40918650" w14:textId="77777777" w:rsidR="00AB4B28" w:rsidRPr="005E4A99" w:rsidRDefault="00AB4B28" w:rsidP="00AB4B28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5E4A99">
        <w:rPr>
          <w:rFonts w:ascii="宋体" w:eastAsia="宋体" w:hAnsi="宋体" w:cs="宋体" w:hint="eastAsia"/>
          <w:sz w:val="24"/>
          <w:szCs w:val="24"/>
        </w:rPr>
        <w:t>第一人从起点处扔出呼啦圈，然后从起点线跳至呼啦圈范围内（踩到边圈也算）此时第一个呼啦圈为有效。第一人从第一个呼啦圈回到起点。</w:t>
      </w:r>
    </w:p>
    <w:p w14:paraId="29DA867A" w14:textId="77777777" w:rsidR="00AB4B28" w:rsidRPr="005E4A99" w:rsidRDefault="00AB4B28" w:rsidP="00AB4B28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5E4A99">
        <w:rPr>
          <w:rFonts w:ascii="宋体" w:eastAsia="宋体" w:hAnsi="宋体" w:cs="宋体"/>
          <w:sz w:val="24"/>
          <w:szCs w:val="24"/>
        </w:rPr>
        <w:t>第二人</w:t>
      </w:r>
      <w:r w:rsidRPr="005E4A99">
        <w:rPr>
          <w:rFonts w:ascii="宋体" w:eastAsia="宋体" w:hAnsi="宋体" w:cs="宋体" w:hint="eastAsia"/>
          <w:sz w:val="24"/>
          <w:szCs w:val="24"/>
        </w:rPr>
        <w:t>带着第二个呼啦圈跑至第一个呼啦圈内，然后扔第二个呼啦圈，并跳至第二个呼啦圈范围内，此时第二个呼啦圈为有效。第二人从第二个呼啦圈回到起点。</w:t>
      </w:r>
    </w:p>
    <w:p w14:paraId="3F65C0E0" w14:textId="77777777" w:rsidR="00AB4B28" w:rsidRPr="005E4A99" w:rsidRDefault="00AB4B28" w:rsidP="00AB4B28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5E4A99">
        <w:rPr>
          <w:rFonts w:ascii="宋体" w:eastAsia="宋体" w:hAnsi="宋体" w:cs="宋体" w:hint="eastAsia"/>
          <w:sz w:val="24"/>
          <w:szCs w:val="24"/>
        </w:rPr>
        <w:t>第三人从起点出发至第二个呼啦圈，途中捡起前一个呼啦圈。然后扔呼啦圈，并跳至扔出的呼啦圈范围内，此时该呼啦圈为有效。第三人回到起点。</w:t>
      </w:r>
    </w:p>
    <w:p w14:paraId="3DA520F3" w14:textId="77777777" w:rsidR="00AB4B28" w:rsidRPr="005E4A99" w:rsidRDefault="00AB4B28" w:rsidP="00AB4B28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5E4A99">
        <w:rPr>
          <w:rFonts w:ascii="宋体" w:eastAsia="宋体" w:hAnsi="宋体" w:cs="宋体" w:hint="eastAsia"/>
          <w:sz w:val="24"/>
          <w:szCs w:val="24"/>
        </w:rPr>
        <w:t>测量3分钟时最后一个有效呼啦圈（即最后一个被前后两个人成功跳入的呼啦圈）近端离起点线的距离作为成绩。</w:t>
      </w:r>
    </w:p>
    <w:p w14:paraId="02EDE060" w14:textId="77777777" w:rsidR="00AB4B28" w:rsidRPr="005E4A99" w:rsidRDefault="00AB4B28" w:rsidP="00AB4B28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5E4A99">
        <w:rPr>
          <w:rFonts w:ascii="宋体" w:eastAsia="宋体" w:hAnsi="宋体" w:cs="宋体" w:hint="eastAsia"/>
          <w:sz w:val="24"/>
          <w:szCs w:val="24"/>
        </w:rPr>
        <w:t>若未跳入自己扔的呼啦圈范围内，该呼啦圈无效，立即返回起点，由下一个人重拾呼啦圈并在前一个呼啦圈内重扔呼啦圈。</w:t>
      </w:r>
    </w:p>
    <w:p w14:paraId="7AC56B09" w14:textId="77777777" w:rsidR="00AB4B28" w:rsidRPr="005E4A99" w:rsidRDefault="00AB4B28" w:rsidP="00AB4B28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5E4A99">
        <w:rPr>
          <w:rFonts w:ascii="宋体" w:eastAsia="宋体" w:hAnsi="宋体" w:cs="宋体" w:hint="eastAsia"/>
          <w:sz w:val="24"/>
          <w:szCs w:val="24"/>
        </w:rPr>
        <w:t>若后一人未跳入前一人扔的呼啦圈范围内，则前一人扔的呼啦圈无效，由跳的人重拾并在前一个呼啦圈内重扔。</w:t>
      </w:r>
    </w:p>
    <w:p w14:paraId="02A81FE7" w14:textId="77777777" w:rsidR="00AB4B28" w:rsidRPr="005E4A99" w:rsidRDefault="00AB4B28" w:rsidP="00AB4B28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  <w:szCs w:val="24"/>
        </w:rPr>
      </w:pPr>
      <w:r w:rsidRPr="005E4A99">
        <w:rPr>
          <w:rFonts w:ascii="宋体" w:eastAsia="宋体" w:hAnsi="宋体" w:cs="宋体" w:hint="eastAsia"/>
          <w:sz w:val="24"/>
          <w:szCs w:val="24"/>
        </w:rPr>
        <w:t>队伍当中队员的顺序需固定，否则成绩无效。</w:t>
      </w:r>
    </w:p>
    <w:p w14:paraId="655F56D4" w14:textId="3C39FD38" w:rsidR="00257968" w:rsidRDefault="004613F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【项目二】</w:t>
      </w:r>
      <w:r w:rsidR="00A961A7">
        <w:rPr>
          <w:rFonts w:ascii="宋体" w:eastAsia="宋体" w:hAnsi="宋体" w:cs="宋体" w:hint="eastAsia"/>
          <w:sz w:val="24"/>
          <w:szCs w:val="24"/>
        </w:rPr>
        <w:t>网球掷准</w:t>
      </w:r>
    </w:p>
    <w:p w14:paraId="4264D681" w14:textId="77777777" w:rsidR="00A961A7" w:rsidRPr="005E4A99" w:rsidRDefault="00A961A7" w:rsidP="00A961A7">
      <w:pPr>
        <w:jc w:val="left"/>
        <w:rPr>
          <w:rFonts w:ascii="宋体" w:eastAsia="宋体" w:hAnsi="宋体" w:cs="仿宋_GB2312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1.在比赛过程中，每队分3个小组，两人一组。</w:t>
      </w:r>
    </w:p>
    <w:p w14:paraId="3185F505" w14:textId="77777777" w:rsidR="00A961A7" w:rsidRPr="005E4A99" w:rsidRDefault="00A961A7" w:rsidP="00A961A7">
      <w:pPr>
        <w:jc w:val="left"/>
        <w:rPr>
          <w:rFonts w:ascii="宋体" w:eastAsia="宋体" w:hAnsi="宋体" w:cs="仿宋_GB2312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2.一名队员手持一塑料桶站在接球圈内，另一名球员站在扔球圈处，面对接球队员扔出网球。接球队员用桶接网球。组内交换扔、接球人员。</w:t>
      </w:r>
      <w:r w:rsidRPr="005E4A99">
        <w:rPr>
          <w:rFonts w:ascii="宋体" w:eastAsia="宋体" w:hAnsi="宋体" w:cs="仿宋_GB2312"/>
          <w:sz w:val="24"/>
          <w:szCs w:val="24"/>
        </w:rPr>
        <w:t>每组</w:t>
      </w:r>
      <w:r w:rsidRPr="005E4A99">
        <w:rPr>
          <w:rFonts w:ascii="宋体" w:eastAsia="宋体" w:hAnsi="宋体" w:cs="仿宋_GB2312" w:hint="eastAsia"/>
          <w:sz w:val="24"/>
          <w:szCs w:val="24"/>
        </w:rPr>
        <w:t>各</w:t>
      </w:r>
      <w:r w:rsidRPr="005E4A99">
        <w:rPr>
          <w:rFonts w:ascii="宋体" w:eastAsia="宋体" w:hAnsi="宋体" w:cs="仿宋_GB2312"/>
          <w:sz w:val="24"/>
          <w:szCs w:val="24"/>
        </w:rPr>
        <w:t>有</w:t>
      </w:r>
      <w:r w:rsidRPr="005E4A99">
        <w:rPr>
          <w:rFonts w:ascii="宋体" w:eastAsia="宋体" w:hAnsi="宋体" w:cs="仿宋_GB2312" w:hint="eastAsia"/>
          <w:sz w:val="24"/>
          <w:szCs w:val="24"/>
        </w:rPr>
        <w:t>5颗网球</w:t>
      </w:r>
      <w:r w:rsidRPr="005E4A99">
        <w:rPr>
          <w:rFonts w:ascii="宋体" w:eastAsia="宋体" w:hAnsi="宋体" w:cs="仿宋_GB2312"/>
          <w:sz w:val="24"/>
          <w:szCs w:val="24"/>
        </w:rPr>
        <w:t>，共计</w:t>
      </w:r>
      <w:r w:rsidRPr="005E4A99">
        <w:rPr>
          <w:rFonts w:ascii="宋体" w:eastAsia="宋体" w:hAnsi="宋体" w:cs="仿宋_GB2312" w:hint="eastAsia"/>
          <w:sz w:val="24"/>
          <w:szCs w:val="24"/>
        </w:rPr>
        <w:t>30</w:t>
      </w:r>
      <w:r w:rsidRPr="005E4A99">
        <w:rPr>
          <w:rFonts w:ascii="宋体" w:eastAsia="宋体" w:hAnsi="宋体" w:cs="仿宋_GB2312"/>
          <w:sz w:val="24"/>
          <w:szCs w:val="24"/>
        </w:rPr>
        <w:t>颗</w:t>
      </w:r>
      <w:r w:rsidRPr="005E4A99">
        <w:rPr>
          <w:rFonts w:ascii="宋体" w:eastAsia="宋体" w:hAnsi="宋体" w:cs="仿宋_GB2312" w:hint="eastAsia"/>
          <w:sz w:val="24"/>
          <w:szCs w:val="24"/>
        </w:rPr>
        <w:t>。</w:t>
      </w:r>
    </w:p>
    <w:p w14:paraId="7B1598B4" w14:textId="77777777" w:rsidR="00A961A7" w:rsidRPr="005E4A99" w:rsidRDefault="00A961A7" w:rsidP="00A961A7">
      <w:pPr>
        <w:jc w:val="left"/>
        <w:rPr>
          <w:rFonts w:ascii="宋体" w:eastAsia="宋体" w:hAnsi="宋体" w:cs="仿宋_GB2312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3.比赛过程中队员的脚不得越过接球圈。球被扔出后不得触地，接球队员也不得用手触碰球，否则进球无效。</w:t>
      </w:r>
    </w:p>
    <w:p w14:paraId="06903412" w14:textId="77777777" w:rsidR="00A961A7" w:rsidRPr="005E4A99" w:rsidRDefault="00A961A7" w:rsidP="00A961A7">
      <w:pPr>
        <w:jc w:val="left"/>
        <w:rPr>
          <w:rFonts w:ascii="宋体" w:eastAsia="宋体" w:hAnsi="宋体" w:cs="仿宋_GB2312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4.若组内为两男或一男一女，则远距离掷球。若组内为两女，则近距离掷球。</w:t>
      </w:r>
    </w:p>
    <w:p w14:paraId="652A419F" w14:textId="67912D82" w:rsidR="00A961A7" w:rsidRPr="005E4A99" w:rsidRDefault="00A961A7" w:rsidP="00A961A7">
      <w:pPr>
        <w:jc w:val="left"/>
        <w:rPr>
          <w:rFonts w:ascii="宋体" w:eastAsia="宋体" w:hAnsi="宋体" w:cs="仿宋_GB2312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5.计算每队最终接到球的个数。</w:t>
      </w:r>
    </w:p>
    <w:p w14:paraId="55EF04D8" w14:textId="3E52EB6E" w:rsidR="005E4A99" w:rsidRDefault="005E4A99" w:rsidP="005E4A99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【项目</w:t>
      </w:r>
      <w:r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】</w:t>
      </w:r>
      <w:r w:rsidRPr="005E4A99">
        <w:rPr>
          <w:rFonts w:ascii="宋体" w:eastAsia="宋体" w:hAnsi="宋体" w:cs="仿宋_GB2312" w:hint="eastAsia"/>
          <w:sz w:val="24"/>
          <w:szCs w:val="24"/>
        </w:rPr>
        <w:t>Six squares</w:t>
      </w:r>
    </w:p>
    <w:p w14:paraId="4D99C08A" w14:textId="77777777" w:rsidR="005E4A99" w:rsidRPr="005E4A99" w:rsidRDefault="005E4A99" w:rsidP="005E4A99">
      <w:pPr>
        <w:rPr>
          <w:rFonts w:ascii="宋体" w:eastAsia="宋体" w:hAnsi="宋体" w:cs="仿宋_GB2312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1.6个人在6个格子站着。分别为A,B,C,D,E,F每个人都有自己的格子。</w:t>
      </w:r>
    </w:p>
    <w:p w14:paraId="1E7C4175" w14:textId="77777777" w:rsidR="005E4A99" w:rsidRPr="005E4A99" w:rsidRDefault="005E4A99" w:rsidP="005E4A99">
      <w:pPr>
        <w:rPr>
          <w:rFonts w:ascii="宋体" w:eastAsia="宋体" w:hAnsi="宋体" w:cs="仿宋_GB2312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2.从A开始，拍球到B的格子里（可以双手拍或单手拍），球只允许在B的格子里弹一次，然后B传递给C</w:t>
      </w:r>
      <w:r w:rsidRPr="005E4A99">
        <w:rPr>
          <w:rFonts w:ascii="宋体" w:eastAsia="宋体" w:hAnsi="宋体" w:cs="仿宋_GB2312"/>
          <w:sz w:val="24"/>
          <w:szCs w:val="24"/>
        </w:rPr>
        <w:t>，</w:t>
      </w:r>
      <w:r w:rsidRPr="005E4A99">
        <w:rPr>
          <w:rFonts w:ascii="宋体" w:eastAsia="宋体" w:hAnsi="宋体" w:cs="仿宋_GB2312" w:hint="eastAsia"/>
          <w:sz w:val="24"/>
          <w:szCs w:val="24"/>
        </w:rPr>
        <w:t>依次类推。玩家不得踩到格子的边线。</w:t>
      </w:r>
    </w:p>
    <w:p w14:paraId="1FE7D862" w14:textId="77777777" w:rsidR="005E4A99" w:rsidRPr="005E4A99" w:rsidRDefault="005E4A99" w:rsidP="005E4A99">
      <w:pPr>
        <w:rPr>
          <w:rFonts w:ascii="宋体" w:eastAsia="宋体" w:hAnsi="宋体" w:cs="仿宋_GB2312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3.注意不能接住球然后扔必须要直接拍球才算正确的玩法，球只允许在每个格子弹一次。</w:t>
      </w:r>
    </w:p>
    <w:p w14:paraId="1C64E7E4" w14:textId="77777777" w:rsidR="005E4A99" w:rsidRPr="005E4A99" w:rsidRDefault="005E4A99" w:rsidP="005E4A99">
      <w:pPr>
        <w:rPr>
          <w:rFonts w:ascii="宋体" w:eastAsia="宋体" w:hAnsi="宋体" w:cs="仿宋_GB2312" w:hint="eastAsia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4.</w:t>
      </w:r>
      <w:r w:rsidRPr="005E4A99">
        <w:rPr>
          <w:rFonts w:ascii="宋体" w:eastAsia="宋体" w:hAnsi="宋体" w:cs="仿宋_GB2312"/>
          <w:sz w:val="24"/>
          <w:szCs w:val="24"/>
        </w:rPr>
        <w:t xml:space="preserve"> 若球在同一方格内弹两次</w:t>
      </w:r>
      <w:r w:rsidRPr="005E4A99">
        <w:rPr>
          <w:rFonts w:ascii="宋体" w:eastAsia="宋体" w:hAnsi="宋体" w:cs="仿宋_GB2312" w:hint="eastAsia"/>
          <w:sz w:val="24"/>
          <w:szCs w:val="24"/>
        </w:rPr>
        <w:t>，或者被拍出格子，或者玩家踩到格子的边线，</w:t>
      </w:r>
      <w:r w:rsidRPr="005E4A99">
        <w:rPr>
          <w:rFonts w:ascii="宋体" w:eastAsia="宋体" w:hAnsi="宋体" w:cs="仿宋_GB2312"/>
          <w:sz w:val="24"/>
          <w:szCs w:val="24"/>
        </w:rPr>
        <w:t>则游戏结束</w:t>
      </w:r>
      <w:r w:rsidRPr="005E4A99">
        <w:rPr>
          <w:rFonts w:ascii="宋体" w:eastAsia="宋体" w:hAnsi="宋体" w:cs="仿宋_GB2312" w:hint="eastAsia"/>
          <w:sz w:val="24"/>
          <w:szCs w:val="24"/>
        </w:rPr>
        <w:t>。</w:t>
      </w:r>
    </w:p>
    <w:p w14:paraId="478BB6C2" w14:textId="17B70EE2" w:rsidR="005E4A99" w:rsidRPr="005E4A99" w:rsidRDefault="005E4A99" w:rsidP="005E4A99">
      <w:pPr>
        <w:rPr>
          <w:rFonts w:ascii="宋体" w:eastAsia="宋体" w:hAnsi="宋体" w:cs="仿宋_GB2312" w:hint="eastAsia"/>
          <w:sz w:val="24"/>
          <w:szCs w:val="24"/>
        </w:rPr>
      </w:pPr>
      <w:r w:rsidRPr="005E4A99">
        <w:rPr>
          <w:rFonts w:ascii="宋体" w:eastAsia="宋体" w:hAnsi="宋体" w:cs="仿宋_GB2312" w:hint="eastAsia"/>
          <w:sz w:val="24"/>
          <w:szCs w:val="24"/>
        </w:rPr>
        <w:t>5</w:t>
      </w:r>
      <w:r w:rsidRPr="005E4A99">
        <w:rPr>
          <w:rFonts w:ascii="宋体" w:eastAsia="宋体" w:hAnsi="宋体" w:cs="仿宋_GB2312"/>
          <w:sz w:val="24"/>
          <w:szCs w:val="24"/>
        </w:rPr>
        <w:t>.计算一分钟</w:t>
      </w:r>
      <w:r w:rsidRPr="005E4A99">
        <w:rPr>
          <w:rFonts w:ascii="宋体" w:eastAsia="宋体" w:hAnsi="宋体" w:cs="仿宋_GB2312" w:hint="eastAsia"/>
          <w:sz w:val="24"/>
          <w:szCs w:val="24"/>
        </w:rPr>
        <w:t>拍球</w:t>
      </w:r>
      <w:r w:rsidRPr="005E4A99">
        <w:rPr>
          <w:rFonts w:ascii="宋体" w:eastAsia="宋体" w:hAnsi="宋体" w:cs="仿宋_GB2312"/>
          <w:sz w:val="24"/>
          <w:szCs w:val="24"/>
        </w:rPr>
        <w:t>次数</w:t>
      </w:r>
      <w:r w:rsidRPr="005E4A99">
        <w:rPr>
          <w:rFonts w:ascii="宋体" w:eastAsia="宋体" w:hAnsi="宋体" w:cs="仿宋_GB2312" w:hint="eastAsia"/>
          <w:sz w:val="24"/>
          <w:szCs w:val="24"/>
        </w:rPr>
        <w:t>。</w:t>
      </w:r>
    </w:p>
    <w:p w14:paraId="29F14930" w14:textId="77777777" w:rsidR="00257968" w:rsidRPr="00A961A7" w:rsidRDefault="00257968">
      <w:pPr>
        <w:rPr>
          <w:rFonts w:ascii="宋体" w:eastAsia="宋体" w:hAnsi="宋体" w:cs="宋体"/>
          <w:sz w:val="24"/>
          <w:szCs w:val="24"/>
        </w:rPr>
      </w:pPr>
    </w:p>
    <w:p w14:paraId="28918663" w14:textId="77777777" w:rsidR="00257968" w:rsidRDefault="004613FF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B</w:t>
      </w:r>
      <w:r>
        <w:rPr>
          <w:rFonts w:ascii="宋体" w:eastAsia="宋体" w:hAnsi="宋体" w:cs="宋体" w:hint="eastAsia"/>
          <w:b/>
          <w:sz w:val="24"/>
          <w:szCs w:val="24"/>
        </w:rPr>
        <w:t>类：</w:t>
      </w:r>
    </w:p>
    <w:p w14:paraId="71DD5688" w14:textId="59D3AB75" w:rsidR="00257968" w:rsidRPr="005E4A99" w:rsidRDefault="004613FF">
      <w:pPr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【项目一】</w:t>
      </w:r>
      <w:r w:rsidR="008F5E14" w:rsidRPr="005E4A99">
        <w:rPr>
          <w:rFonts w:asciiTheme="minorEastAsia" w:hAnsiTheme="minorEastAsia" w:cs="仿宋_GB2312"/>
          <w:sz w:val="24"/>
          <w:szCs w:val="24"/>
        </w:rPr>
        <w:t>一球十瓶</w:t>
      </w:r>
    </w:p>
    <w:p w14:paraId="2388209F" w14:textId="77777777" w:rsidR="008F5E14" w:rsidRPr="005E4A99" w:rsidRDefault="008F5E14" w:rsidP="008F5E14">
      <w:pPr>
        <w:jc w:val="left"/>
        <w:rPr>
          <w:rFonts w:asciiTheme="minorEastAsia" w:hAnsiTheme="minorEastAsia" w:cs="仿宋_GB2312"/>
          <w:sz w:val="24"/>
          <w:szCs w:val="24"/>
        </w:rPr>
      </w:pPr>
      <w:r w:rsidRPr="005E4A99">
        <w:rPr>
          <w:rFonts w:asciiTheme="minorEastAsia" w:hAnsiTheme="minorEastAsia" w:cs="仿宋_GB2312" w:hint="eastAsia"/>
          <w:sz w:val="24"/>
          <w:szCs w:val="24"/>
        </w:rPr>
        <w:t>1、比赛大致类似保龄球，在参赛者前方摆10个水瓶（共4排，从前往后水瓶数分别为1，2，3，4），参赛者用</w:t>
      </w:r>
      <w:r w:rsidRPr="005E4A99">
        <w:rPr>
          <w:rFonts w:asciiTheme="minorEastAsia" w:hAnsiTheme="minorEastAsia" w:cs="仿宋_GB2312"/>
          <w:sz w:val="24"/>
          <w:szCs w:val="24"/>
        </w:rPr>
        <w:t>手将一颗篮球贴地滚</w:t>
      </w:r>
      <w:r w:rsidRPr="005E4A99">
        <w:rPr>
          <w:rFonts w:asciiTheme="minorEastAsia" w:hAnsiTheme="minorEastAsia" w:cs="仿宋_GB2312" w:hint="eastAsia"/>
          <w:sz w:val="24"/>
          <w:szCs w:val="24"/>
        </w:rPr>
        <w:t>向水瓶。每人共两次机会，记录</w:t>
      </w:r>
      <w:r w:rsidRPr="005E4A99">
        <w:rPr>
          <w:rFonts w:asciiTheme="minorEastAsia" w:hAnsiTheme="minorEastAsia" w:cs="仿宋_GB2312"/>
          <w:sz w:val="24"/>
          <w:szCs w:val="24"/>
        </w:rPr>
        <w:t>翻</w:t>
      </w:r>
      <w:r w:rsidRPr="005E4A99">
        <w:rPr>
          <w:rFonts w:asciiTheme="minorEastAsia" w:hAnsiTheme="minorEastAsia" w:cs="仿宋_GB2312" w:hint="eastAsia"/>
          <w:sz w:val="24"/>
          <w:szCs w:val="24"/>
        </w:rPr>
        <w:t>倒的水瓶总数</w:t>
      </w:r>
      <w:r w:rsidRPr="005E4A99">
        <w:rPr>
          <w:rFonts w:asciiTheme="minorEastAsia" w:hAnsiTheme="minorEastAsia" w:cs="仿宋_GB2312"/>
          <w:sz w:val="24"/>
          <w:szCs w:val="24"/>
        </w:rPr>
        <w:t>。</w:t>
      </w:r>
    </w:p>
    <w:p w14:paraId="3858389F" w14:textId="77777777" w:rsidR="008F5E14" w:rsidRPr="005E4A99" w:rsidRDefault="008F5E14" w:rsidP="008F5E14">
      <w:pPr>
        <w:jc w:val="left"/>
        <w:rPr>
          <w:rFonts w:asciiTheme="minorEastAsia" w:hAnsiTheme="minorEastAsia" w:cs="仿宋_GB2312"/>
          <w:sz w:val="24"/>
          <w:szCs w:val="24"/>
        </w:rPr>
      </w:pPr>
      <w:r w:rsidRPr="005E4A99">
        <w:rPr>
          <w:rFonts w:asciiTheme="minorEastAsia" w:hAnsiTheme="minorEastAsia" w:cs="仿宋_GB2312" w:hint="eastAsia"/>
          <w:sz w:val="24"/>
          <w:szCs w:val="24"/>
        </w:rPr>
        <w:lastRenderedPageBreak/>
        <w:t>2、篮球不得离地，否则成绩无效。</w:t>
      </w:r>
    </w:p>
    <w:p w14:paraId="2B8102D4" w14:textId="77777777" w:rsidR="008F5E14" w:rsidRPr="005E4A99" w:rsidRDefault="008F5E14" w:rsidP="008F5E14">
      <w:pPr>
        <w:jc w:val="left"/>
        <w:rPr>
          <w:rFonts w:asciiTheme="minorEastAsia" w:hAnsiTheme="minorEastAsia" w:cs="仿宋_GB2312"/>
          <w:sz w:val="24"/>
          <w:szCs w:val="24"/>
        </w:rPr>
      </w:pPr>
      <w:r w:rsidRPr="005E4A99">
        <w:rPr>
          <w:rFonts w:asciiTheme="minorEastAsia" w:hAnsiTheme="minorEastAsia" w:cs="仿宋_GB2312" w:hint="eastAsia"/>
          <w:sz w:val="24"/>
          <w:szCs w:val="24"/>
        </w:rPr>
        <w:t>3、比赛分为男子组和女子组。男子组距离长，女子组距离短。分别统计成绩进行排名。</w:t>
      </w:r>
    </w:p>
    <w:p w14:paraId="43E51F4F" w14:textId="4123E8EB" w:rsidR="00257968" w:rsidRDefault="004613FF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【项目</w:t>
      </w:r>
      <w:r w:rsidR="005E4A99">
        <w:rPr>
          <w:rFonts w:ascii="宋体" w:eastAsia="宋体" w:hAnsi="宋体" w:cs="宋体" w:hint="eastAsia"/>
          <w:sz w:val="24"/>
          <w:szCs w:val="24"/>
        </w:rPr>
        <w:t>二</w:t>
      </w:r>
      <w:r>
        <w:rPr>
          <w:rFonts w:ascii="宋体" w:eastAsia="宋体" w:hAnsi="宋体" w:cs="宋体" w:hint="eastAsia"/>
          <w:sz w:val="24"/>
          <w:szCs w:val="24"/>
        </w:rPr>
        <w:t>】</w:t>
      </w:r>
      <w:r w:rsidR="005E4A99" w:rsidRPr="005E4A99">
        <w:rPr>
          <w:rFonts w:asciiTheme="minorEastAsia" w:hAnsiTheme="minorEastAsia" w:cs="仿宋_GB2312" w:hint="eastAsia"/>
          <w:sz w:val="24"/>
          <w:szCs w:val="24"/>
        </w:rPr>
        <w:t>自行车慢</w:t>
      </w:r>
      <w:r w:rsidR="005E4A99" w:rsidRPr="005E4A99">
        <w:rPr>
          <w:rFonts w:asciiTheme="minorEastAsia" w:hAnsiTheme="minorEastAsia" w:cs="仿宋_GB2312"/>
          <w:sz w:val="24"/>
          <w:szCs w:val="24"/>
        </w:rPr>
        <w:t>骑</w:t>
      </w:r>
    </w:p>
    <w:p w14:paraId="1C7EA6D6" w14:textId="77777777" w:rsidR="005E4A99" w:rsidRPr="005E4A99" w:rsidRDefault="005E4A99" w:rsidP="005E4A99">
      <w:pPr>
        <w:jc w:val="left"/>
        <w:rPr>
          <w:rFonts w:asciiTheme="minorEastAsia" w:hAnsiTheme="minorEastAsia" w:cs="仿宋_GB2312"/>
          <w:sz w:val="24"/>
          <w:szCs w:val="24"/>
        </w:rPr>
      </w:pPr>
      <w:r w:rsidRPr="005E4A99">
        <w:rPr>
          <w:rFonts w:asciiTheme="minorEastAsia" w:hAnsiTheme="minorEastAsia" w:cs="仿宋_GB2312"/>
          <w:sz w:val="24"/>
          <w:szCs w:val="24"/>
        </w:rPr>
        <w:t>1、比赛成绩以骑完全程的时间快慢决定,时间越慢,成绩越好</w:t>
      </w:r>
    </w:p>
    <w:p w14:paraId="41D32F64" w14:textId="77777777" w:rsidR="005E4A99" w:rsidRPr="005E4A99" w:rsidRDefault="005E4A99" w:rsidP="005E4A99">
      <w:pPr>
        <w:jc w:val="left"/>
        <w:rPr>
          <w:rFonts w:asciiTheme="minorEastAsia" w:hAnsiTheme="minorEastAsia" w:cs="仿宋_GB2312"/>
          <w:sz w:val="24"/>
          <w:szCs w:val="24"/>
        </w:rPr>
      </w:pPr>
      <w:r w:rsidRPr="005E4A99">
        <w:rPr>
          <w:rFonts w:asciiTheme="minorEastAsia" w:hAnsiTheme="minorEastAsia" w:cs="仿宋_GB2312"/>
          <w:sz w:val="24"/>
          <w:szCs w:val="24"/>
        </w:rPr>
        <w:t>2、骑车比赛过程中,脚落地时间不超过1秒,第一次脚落地以</w:t>
      </w:r>
      <w:r w:rsidRPr="005E4A99">
        <w:rPr>
          <w:rFonts w:asciiTheme="minorEastAsia" w:hAnsiTheme="minorEastAsia" w:cs="仿宋_GB2312" w:hint="eastAsia"/>
          <w:sz w:val="24"/>
          <w:szCs w:val="24"/>
        </w:rPr>
        <w:t>减</w:t>
      </w:r>
      <w:r w:rsidRPr="005E4A99">
        <w:rPr>
          <w:rFonts w:asciiTheme="minorEastAsia" w:hAnsiTheme="minorEastAsia" w:cs="仿宋_GB2312"/>
          <w:sz w:val="24"/>
          <w:szCs w:val="24"/>
        </w:rPr>
        <w:t>5秒钟统计成绩,第2次脚落地以</w:t>
      </w:r>
      <w:r w:rsidRPr="005E4A99">
        <w:rPr>
          <w:rFonts w:asciiTheme="minorEastAsia" w:hAnsiTheme="minorEastAsia" w:cs="仿宋_GB2312" w:hint="eastAsia"/>
          <w:sz w:val="24"/>
          <w:szCs w:val="24"/>
        </w:rPr>
        <w:t>减8</w:t>
      </w:r>
      <w:r w:rsidRPr="005E4A99">
        <w:rPr>
          <w:rFonts w:asciiTheme="minorEastAsia" w:hAnsiTheme="minorEastAsia" w:cs="仿宋_GB2312"/>
          <w:sz w:val="24"/>
          <w:szCs w:val="24"/>
        </w:rPr>
        <w:t>秒钟统计成绩,第三次脚落地则取消比赛成绩,时间相同以不落地者为胜。</w:t>
      </w:r>
    </w:p>
    <w:p w14:paraId="5DCDEC63" w14:textId="77777777" w:rsidR="005E4A99" w:rsidRPr="005E4A99" w:rsidRDefault="005E4A99" w:rsidP="005E4A99">
      <w:pPr>
        <w:jc w:val="left"/>
        <w:rPr>
          <w:rFonts w:asciiTheme="minorEastAsia" w:hAnsiTheme="minorEastAsia" w:cs="仿宋_GB2312"/>
          <w:sz w:val="24"/>
          <w:szCs w:val="24"/>
        </w:rPr>
      </w:pPr>
      <w:r w:rsidRPr="005E4A99">
        <w:rPr>
          <w:rFonts w:asciiTheme="minorEastAsia" w:hAnsiTheme="minorEastAsia" w:cs="仿宋_GB2312"/>
          <w:sz w:val="24"/>
          <w:szCs w:val="24"/>
        </w:rPr>
        <w:t>3、骑车比赛过程中,前轮超过宽度线外则取消比赛成绩,前轮压宽度线以</w:t>
      </w:r>
      <w:r w:rsidRPr="005E4A99">
        <w:rPr>
          <w:rFonts w:asciiTheme="minorEastAsia" w:hAnsiTheme="minorEastAsia" w:cs="仿宋_GB2312" w:hint="eastAsia"/>
          <w:sz w:val="24"/>
          <w:szCs w:val="24"/>
        </w:rPr>
        <w:t>减</w:t>
      </w:r>
      <w:r w:rsidRPr="005E4A99">
        <w:rPr>
          <w:rFonts w:asciiTheme="minorEastAsia" w:hAnsiTheme="minorEastAsia" w:cs="仿宋_GB2312"/>
          <w:sz w:val="24"/>
          <w:szCs w:val="24"/>
        </w:rPr>
        <w:t>5秒计算成绩。</w:t>
      </w:r>
    </w:p>
    <w:p w14:paraId="3FF282BB" w14:textId="77777777" w:rsidR="005E4A99" w:rsidRPr="005E4A99" w:rsidRDefault="005E4A99" w:rsidP="005E4A99">
      <w:pPr>
        <w:jc w:val="left"/>
        <w:rPr>
          <w:rFonts w:asciiTheme="minorEastAsia" w:hAnsiTheme="minorEastAsia" w:cs="仿宋_GB2312"/>
          <w:sz w:val="24"/>
          <w:szCs w:val="24"/>
        </w:rPr>
      </w:pPr>
      <w:r w:rsidRPr="005E4A99">
        <w:rPr>
          <w:rFonts w:asciiTheme="minorEastAsia" w:hAnsiTheme="minorEastAsia" w:cs="仿宋_GB2312"/>
          <w:sz w:val="24"/>
          <w:szCs w:val="24"/>
        </w:rPr>
        <w:t>4、比赛以两人为一个组次</w:t>
      </w:r>
    </w:p>
    <w:p w14:paraId="558E27EF" w14:textId="77777777" w:rsidR="005E4A99" w:rsidRPr="005E4A99" w:rsidRDefault="005E4A99" w:rsidP="005E4A99">
      <w:pPr>
        <w:jc w:val="left"/>
        <w:rPr>
          <w:rFonts w:asciiTheme="minorEastAsia" w:hAnsiTheme="minorEastAsia" w:cs="仿宋_GB2312"/>
          <w:sz w:val="24"/>
          <w:szCs w:val="24"/>
        </w:rPr>
      </w:pPr>
      <w:r w:rsidRPr="005E4A99">
        <w:rPr>
          <w:rFonts w:asciiTheme="minorEastAsia" w:hAnsiTheme="minorEastAsia" w:cs="仿宋_GB2312"/>
          <w:sz w:val="24"/>
          <w:szCs w:val="24"/>
        </w:rPr>
        <w:t>5、比赛中车辆只能前进,不能后退或原地转圈。</w:t>
      </w:r>
      <w:bookmarkStart w:id="0" w:name="_GoBack"/>
      <w:bookmarkEnd w:id="0"/>
    </w:p>
    <w:p w14:paraId="7E4BF784" w14:textId="77777777" w:rsidR="00257968" w:rsidRPr="005E4A99" w:rsidRDefault="00257968">
      <w:pPr>
        <w:rPr>
          <w:rFonts w:ascii="宋体" w:eastAsia="宋体" w:hAnsi="宋体" w:cs="宋体"/>
          <w:sz w:val="24"/>
          <w:szCs w:val="24"/>
        </w:rPr>
      </w:pPr>
    </w:p>
    <w:sectPr w:rsidR="00257968" w:rsidRPr="005E4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817F9" w14:textId="77777777" w:rsidR="004613FF" w:rsidRDefault="004613FF" w:rsidP="00B529E5">
      <w:r>
        <w:separator/>
      </w:r>
    </w:p>
  </w:endnote>
  <w:endnote w:type="continuationSeparator" w:id="0">
    <w:p w14:paraId="4816F63F" w14:textId="77777777" w:rsidR="004613FF" w:rsidRDefault="004613FF" w:rsidP="00B5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62994" w14:textId="77777777" w:rsidR="004613FF" w:rsidRDefault="004613FF" w:rsidP="00B529E5">
      <w:r>
        <w:separator/>
      </w:r>
    </w:p>
  </w:footnote>
  <w:footnote w:type="continuationSeparator" w:id="0">
    <w:p w14:paraId="60A9DBC0" w14:textId="77777777" w:rsidR="004613FF" w:rsidRDefault="004613FF" w:rsidP="00B5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B1D8D"/>
    <w:multiLevelType w:val="singleLevel"/>
    <w:tmpl w:val="5DAB1D8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1E3"/>
    <w:rsid w:val="00076970"/>
    <w:rsid w:val="001561E3"/>
    <w:rsid w:val="00201E1D"/>
    <w:rsid w:val="00254CE1"/>
    <w:rsid w:val="00257968"/>
    <w:rsid w:val="002D09DB"/>
    <w:rsid w:val="004613FF"/>
    <w:rsid w:val="0056774F"/>
    <w:rsid w:val="005E4A99"/>
    <w:rsid w:val="0061240A"/>
    <w:rsid w:val="006B4DD6"/>
    <w:rsid w:val="00704024"/>
    <w:rsid w:val="008B4F20"/>
    <w:rsid w:val="008F5E14"/>
    <w:rsid w:val="00900AF1"/>
    <w:rsid w:val="00963CF1"/>
    <w:rsid w:val="00972EF7"/>
    <w:rsid w:val="00A40DEA"/>
    <w:rsid w:val="00A43269"/>
    <w:rsid w:val="00A613BA"/>
    <w:rsid w:val="00A961A7"/>
    <w:rsid w:val="00AB4B28"/>
    <w:rsid w:val="00B42FD5"/>
    <w:rsid w:val="00B529E5"/>
    <w:rsid w:val="00BB49C5"/>
    <w:rsid w:val="00CC496B"/>
    <w:rsid w:val="00DE30EA"/>
    <w:rsid w:val="00E91E3D"/>
    <w:rsid w:val="00ED15C7"/>
    <w:rsid w:val="4294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5BFAE"/>
  <w15:docId w15:val="{92D6C72E-7D02-4664-B72A-487944DA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恺蔚 徐</cp:lastModifiedBy>
  <cp:revision>27</cp:revision>
  <dcterms:created xsi:type="dcterms:W3CDTF">2018-12-09T02:52:00Z</dcterms:created>
  <dcterms:modified xsi:type="dcterms:W3CDTF">2019-11-11T16:15:00Z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