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6D3" w:rsidRDefault="00B03052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附件一</w:t>
      </w:r>
    </w:p>
    <w:p w:rsidR="007256D3" w:rsidRDefault="00B03052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“农·趣味运动会”拔河比赛规则</w:t>
      </w:r>
    </w:p>
    <w:p w:rsidR="007256D3" w:rsidRDefault="00B0305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拔河道为水泥地上画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条直线，间隔为</w:t>
      </w:r>
      <w:r>
        <w:rPr>
          <w:rFonts w:ascii="宋体" w:eastAsia="宋体" w:hAnsi="宋体" w:cs="宋体" w:hint="eastAsia"/>
          <w:sz w:val="24"/>
        </w:rPr>
        <w:t>200cm</w:t>
      </w:r>
      <w:r>
        <w:rPr>
          <w:rFonts w:ascii="宋体" w:eastAsia="宋体" w:hAnsi="宋体" w:cs="宋体" w:hint="eastAsia"/>
          <w:sz w:val="24"/>
        </w:rPr>
        <w:t>，拔河</w:t>
      </w:r>
      <w:proofErr w:type="gramStart"/>
      <w:r>
        <w:rPr>
          <w:rFonts w:ascii="宋体" w:eastAsia="宋体" w:hAnsi="宋体" w:cs="宋体" w:hint="eastAsia"/>
          <w:sz w:val="24"/>
        </w:rPr>
        <w:t>绳</w:t>
      </w:r>
      <w:proofErr w:type="gramEnd"/>
      <w:r>
        <w:rPr>
          <w:rFonts w:ascii="宋体" w:eastAsia="宋体" w:hAnsi="宋体" w:cs="宋体" w:hint="eastAsia"/>
          <w:sz w:val="24"/>
        </w:rPr>
        <w:t>中间系一红布条，布条上挂一小重物垂直于中线。居中的线为中线，两边的线为河界。除参赛队领队、工作人员、选手以外，其他人员一律不得进入比赛场地。</w:t>
      </w:r>
    </w:p>
    <w:p w:rsidR="007256D3" w:rsidRDefault="00B0305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以各系以及年级为单位参赛，共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支队（本科生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支，研究生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支）。每支参赛队由领队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人，参赛选手</w:t>
      </w: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人</w:t>
      </w:r>
      <w:r>
        <w:rPr>
          <w:rFonts w:ascii="宋体" w:eastAsia="宋体" w:hAnsi="宋体" w:cs="宋体" w:hint="eastAsia"/>
          <w:sz w:val="24"/>
        </w:rPr>
        <w:t>（其中男选手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女选手各15人</w:t>
      </w:r>
      <w:r>
        <w:rPr>
          <w:rFonts w:ascii="宋体" w:eastAsia="宋体" w:hAnsi="宋体" w:cs="宋体" w:hint="eastAsia"/>
          <w:sz w:val="24"/>
        </w:rPr>
        <w:t>；教师、学生各1</w:t>
      </w: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人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组成，</w:t>
      </w:r>
      <w:proofErr w:type="gramStart"/>
      <w:r>
        <w:rPr>
          <w:rFonts w:ascii="宋体" w:eastAsia="宋体" w:hAnsi="宋体" w:cs="宋体" w:hint="eastAsia"/>
          <w:sz w:val="24"/>
        </w:rPr>
        <w:t>各队伍</w:t>
      </w:r>
      <w:proofErr w:type="gramEnd"/>
      <w:r>
        <w:rPr>
          <w:rFonts w:ascii="宋体" w:eastAsia="宋体" w:hAnsi="宋体" w:cs="宋体" w:hint="eastAsia"/>
          <w:sz w:val="24"/>
        </w:rPr>
        <w:t>中外籍教师和学生总数不超过1人。每次上场2</w:t>
      </w:r>
      <w:r>
        <w:rPr>
          <w:rFonts w:ascii="宋体" w:eastAsia="宋体" w:hAnsi="宋体" w:cs="宋体"/>
          <w:sz w:val="24"/>
        </w:rPr>
        <w:t>0</w:t>
      </w:r>
      <w:r>
        <w:rPr>
          <w:rFonts w:ascii="宋体" w:eastAsia="宋体" w:hAnsi="宋体" w:cs="宋体" w:hint="eastAsia"/>
          <w:sz w:val="24"/>
        </w:rPr>
        <w:t>人（其中男选手、女学生各1</w:t>
      </w:r>
      <w:r>
        <w:rPr>
          <w:rFonts w:ascii="宋体" w:eastAsia="宋体" w:hAnsi="宋体" w:cs="宋体"/>
          <w:sz w:val="24"/>
        </w:rPr>
        <w:t>0</w:t>
      </w:r>
      <w:r>
        <w:rPr>
          <w:rFonts w:ascii="宋体" w:eastAsia="宋体" w:hAnsi="宋体" w:cs="宋体" w:hint="eastAsia"/>
          <w:sz w:val="24"/>
        </w:rPr>
        <w:t>人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。</w:t>
      </w:r>
    </w:p>
    <w:p w:rsidR="007256D3" w:rsidRDefault="00B0305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每场比赛会派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个比赛监督员，清点对方人数是否正确，监督是否有违反现象，如发现有违反现象立即取消比赛资格</w:t>
      </w:r>
    </w:p>
    <w:p w:rsidR="007256D3" w:rsidRDefault="00B0305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>
        <w:rPr>
          <w:rFonts w:ascii="宋体" w:eastAsia="宋体" w:hAnsi="宋体" w:cs="宋体" w:hint="eastAsia"/>
          <w:sz w:val="24"/>
        </w:rPr>
        <w:t>比赛时设有一个主裁，两个边裁。</w:t>
      </w:r>
    </w:p>
    <w:p w:rsidR="007256D3" w:rsidRDefault="00B0305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</w:t>
      </w:r>
      <w:r>
        <w:rPr>
          <w:rFonts w:ascii="宋体" w:eastAsia="宋体" w:hAnsi="宋体" w:cs="宋体" w:hint="eastAsia"/>
          <w:sz w:val="24"/>
        </w:rPr>
        <w:t>比赛方式：</w:t>
      </w:r>
    </w:p>
    <w:p w:rsidR="007256D3" w:rsidRDefault="00B0305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）每场比赛都采用三局两胜的方式来进行比赛。</w:t>
      </w:r>
    </w:p>
    <w:p w:rsidR="007256D3" w:rsidRDefault="00B0305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）每场比赛前双方代表猜拳，胜者优先选边，之后每局比赛互换一次位置。</w:t>
      </w:r>
    </w:p>
    <w:p w:rsidR="007256D3" w:rsidRDefault="00B0305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）比赛开始前，各队按照每</w:t>
      </w:r>
      <w:r>
        <w:rPr>
          <w:rFonts w:ascii="宋体" w:eastAsia="宋体" w:hAnsi="宋体" w:cs="宋体" w:hint="eastAsia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人一个纵队以站立的姿势准备好，主裁判吹哨后，比赛</w:t>
      </w:r>
      <w:r>
        <w:rPr>
          <w:rFonts w:ascii="宋体" w:eastAsia="宋体" w:hAnsi="宋体" w:cs="宋体" w:hint="eastAsia"/>
          <w:sz w:val="24"/>
        </w:rPr>
        <w:t>开始，两边的运动员同时发力，将对方拉过赛场规定的河界线为赢。</w:t>
      </w:r>
    </w:p>
    <w:p w:rsidR="007256D3" w:rsidRDefault="00B0305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）每场比赛三局两胜，每局比赛最长</w:t>
      </w:r>
      <w:r>
        <w:rPr>
          <w:rFonts w:ascii="宋体" w:eastAsia="宋体" w:hAnsi="宋体" w:cs="宋体" w:hint="eastAsia"/>
          <w:sz w:val="24"/>
        </w:rPr>
        <w:t>3min</w:t>
      </w:r>
      <w:r>
        <w:rPr>
          <w:rFonts w:ascii="宋体" w:eastAsia="宋体" w:hAnsi="宋体" w:cs="宋体" w:hint="eastAsia"/>
          <w:sz w:val="24"/>
        </w:rPr>
        <w:t>，若到时还未决出胜负，就按绳子中心记号位置判定。</w:t>
      </w:r>
    </w:p>
    <w:p w:rsidR="007256D3" w:rsidRDefault="00B0305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）上半场，两两对决，胜出队伍进入</w:t>
      </w: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 w:hint="eastAsia"/>
          <w:sz w:val="24"/>
        </w:rPr>
        <w:t>组，负者进入</w:t>
      </w:r>
      <w:r>
        <w:rPr>
          <w:rFonts w:ascii="宋体" w:eastAsia="宋体" w:hAnsi="宋体" w:cs="宋体" w:hint="eastAsia"/>
          <w:sz w:val="24"/>
        </w:rPr>
        <w:t>B</w:t>
      </w:r>
      <w:r>
        <w:rPr>
          <w:rFonts w:ascii="宋体" w:eastAsia="宋体" w:hAnsi="宋体" w:cs="宋体" w:hint="eastAsia"/>
          <w:sz w:val="24"/>
        </w:rPr>
        <w:t>组。下半场，</w:t>
      </w: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 w:hint="eastAsia"/>
          <w:sz w:val="24"/>
        </w:rPr>
        <w:t>组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支队伍按抽签结果依次比赛，决出第一、二、三、四名；</w:t>
      </w:r>
      <w:r>
        <w:rPr>
          <w:rFonts w:ascii="宋体" w:eastAsia="宋体" w:hAnsi="宋体" w:cs="宋体" w:hint="eastAsia"/>
          <w:sz w:val="24"/>
        </w:rPr>
        <w:t>B</w:t>
      </w:r>
      <w:r>
        <w:rPr>
          <w:rFonts w:ascii="宋体" w:eastAsia="宋体" w:hAnsi="宋体" w:cs="宋体" w:hint="eastAsia"/>
          <w:sz w:val="24"/>
        </w:rPr>
        <w:t>组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支队伍则决出第五、六、七、八名。</w:t>
      </w:r>
    </w:p>
    <w:p w:rsidR="007256D3" w:rsidRDefault="007256D3">
      <w:pPr>
        <w:rPr>
          <w:rFonts w:ascii="宋体" w:eastAsia="宋体" w:hAnsi="宋体" w:cs="宋体"/>
          <w:sz w:val="28"/>
          <w:szCs w:val="28"/>
        </w:rPr>
      </w:pPr>
    </w:p>
    <w:sectPr w:rsidR="00725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741EEF"/>
    <w:rsid w:val="007256D3"/>
    <w:rsid w:val="00B03052"/>
    <w:rsid w:val="6D535020"/>
    <w:rsid w:val="7113011D"/>
    <w:rsid w:val="7D7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3A093"/>
  <w15:docId w15:val="{35FB93D3-530D-4DE8-895C-D3F345EB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042;&#29042;LA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唯爱、</dc:creator>
  <cp:lastModifiedBy>炜莛 林</cp:lastModifiedBy>
  <cp:revision>2</cp:revision>
  <dcterms:created xsi:type="dcterms:W3CDTF">2018-12-08T07:04:00Z</dcterms:created>
  <dcterms:modified xsi:type="dcterms:W3CDTF">2018-12-10T08:13:00Z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